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A3CB" w14:textId="77777777" w:rsidR="00F111AB" w:rsidRPr="00C33F9C" w:rsidRDefault="00F111AB" w:rsidP="00F111AB">
      <w:pPr>
        <w:rPr>
          <w:rFonts w:ascii="Times New Roman" w:hAnsi="Times New Roman" w:cs="Times New Roman"/>
        </w:rPr>
      </w:pPr>
      <w:bookmarkStart w:id="0" w:name="_Hlk83718609"/>
      <w:bookmarkEnd w:id="0"/>
      <w:r w:rsidRPr="00C33F9C">
        <w:rPr>
          <w:rFonts w:ascii="Times New Roman" w:hAnsi="Times New Roman" w:cs="Times New Roman"/>
        </w:rPr>
        <w:t>以閱讀為本（相似三角形判別性質）學習單</w:t>
      </w:r>
    </w:p>
    <w:p w14:paraId="5A337A09" w14:textId="77777777" w:rsidR="002C4288" w:rsidRPr="00C33F9C" w:rsidRDefault="002C4288" w:rsidP="00D02E45">
      <w:pPr>
        <w:pStyle w:val="a3"/>
        <w:wordWrap w:val="0"/>
        <w:ind w:leftChars="0" w:left="360" w:right="240"/>
        <w:jc w:val="right"/>
        <w:rPr>
          <w:rFonts w:ascii="Times New Roman" w:hAnsi="Times New Roman" w:cs="Times New Roman"/>
        </w:rPr>
      </w:pPr>
      <w:r w:rsidRPr="00C33F9C">
        <w:rPr>
          <w:rFonts w:ascii="Times New Roman" w:hAnsi="Times New Roman" w:cs="Times New Roman"/>
        </w:rPr>
        <w:t xml:space="preserve">班級：　　座號：　　姓名：　　　　</w:t>
      </w:r>
    </w:p>
    <w:p w14:paraId="03DD9C91" w14:textId="77777777" w:rsidR="009C4D7A" w:rsidRPr="00C33F9C" w:rsidRDefault="00F111AB" w:rsidP="00666323">
      <w:pPr>
        <w:pStyle w:val="a3"/>
        <w:numPr>
          <w:ilvl w:val="0"/>
          <w:numId w:val="1"/>
        </w:numPr>
        <w:spacing w:line="276" w:lineRule="auto"/>
        <w:ind w:leftChars="0"/>
        <w:rPr>
          <w:rFonts w:ascii="Times New Roman" w:hAnsi="Times New Roman" w:cs="Times New Roman"/>
        </w:rPr>
      </w:pPr>
      <w:r w:rsidRPr="00C33F9C">
        <w:rPr>
          <w:rFonts w:ascii="Times New Roman" w:hAnsi="Times New Roman" w:cs="Times New Roman"/>
        </w:rPr>
        <w:t>我們已經學過三角形的全等性質，請寫下三角形的全等性質有哪些？</w:t>
      </w:r>
    </w:p>
    <w:p w14:paraId="67CC0C5D" w14:textId="674C323D" w:rsidR="00F111AB" w:rsidRPr="00C33F9C" w:rsidRDefault="00F111AB" w:rsidP="009C4D7A">
      <w:pPr>
        <w:pStyle w:val="a3"/>
        <w:spacing w:line="276" w:lineRule="auto"/>
        <w:ind w:leftChars="0" w:left="360"/>
        <w:rPr>
          <w:rFonts w:ascii="Times New Roman" w:hAnsi="Times New Roman" w:cs="Times New Roman" w:hint="eastAsia"/>
        </w:rPr>
      </w:pPr>
      <w:r w:rsidRPr="00C33F9C">
        <w:rPr>
          <w:rFonts w:ascii="Times New Roman" w:hAnsi="Times New Roman" w:cs="Times New Roman"/>
        </w:rPr>
        <w:t>（提示：Ｓ代表對應邊相等，Ａ代表對應角相等）</w:t>
      </w:r>
      <w:r w:rsidR="00D10F7B" w:rsidRPr="00D10F7B">
        <w:rPr>
          <w:rFonts w:ascii="Times New Roman" w:hAnsi="Times New Roman" w:cs="Times New Roman" w:hint="eastAsia"/>
          <w:color w:val="FF0000"/>
        </w:rPr>
        <w:t>這邊學生應該會寫出</w:t>
      </w:r>
      <w:r w:rsidR="00D10F7B" w:rsidRPr="00D10F7B">
        <w:rPr>
          <w:rFonts w:ascii="Times New Roman" w:hAnsi="Times New Roman" w:cs="Times New Roman" w:hint="eastAsia"/>
          <w:color w:val="FF0000"/>
        </w:rPr>
        <w:t>5</w:t>
      </w:r>
      <w:r w:rsidR="00D10F7B" w:rsidRPr="00D10F7B">
        <w:rPr>
          <w:rFonts w:ascii="Times New Roman" w:hAnsi="Times New Roman" w:cs="Times New Roman" w:hint="eastAsia"/>
          <w:color w:val="FF0000"/>
        </w:rPr>
        <w:t>種全等性質，有時候</w:t>
      </w:r>
      <w:r w:rsidR="00D10F7B">
        <w:rPr>
          <w:rFonts w:ascii="Times New Roman" w:hAnsi="Times New Roman" w:cs="Times New Roman" w:hint="eastAsia"/>
          <w:color w:val="FF0000"/>
        </w:rPr>
        <w:t>會少幾個，此時可以</w:t>
      </w:r>
      <w:r w:rsidR="00711BF9">
        <w:rPr>
          <w:rFonts w:ascii="Times New Roman" w:hAnsi="Times New Roman" w:cs="Times New Roman" w:hint="eastAsia"/>
          <w:color w:val="FF0000"/>
        </w:rPr>
        <w:t>先請學生參考圖形，試著去想看看。再</w:t>
      </w:r>
      <w:r w:rsidR="00D10F7B">
        <w:rPr>
          <w:rFonts w:ascii="Times New Roman" w:hAnsi="Times New Roman" w:cs="Times New Roman" w:hint="eastAsia"/>
          <w:color w:val="FF0000"/>
        </w:rPr>
        <w:t>請學生發表，讓忘記性質的學生，</w:t>
      </w:r>
      <w:r w:rsidR="00711BF9">
        <w:rPr>
          <w:rFonts w:ascii="Times New Roman" w:hAnsi="Times New Roman" w:cs="Times New Roman" w:hint="eastAsia"/>
          <w:color w:val="FF0000"/>
        </w:rPr>
        <w:t>可以藉由同學幫助想起全等性質。這邊或許有少數同學會覺得ＡＡＡ也是全等性質，老師可以先藉由剛剛學生回應，先讓這些同學知道ＡＡＡ不是全等性質，後面講</w:t>
      </w:r>
      <w:r w:rsidR="00146D35">
        <w:rPr>
          <w:rFonts w:ascii="Times New Roman" w:hAnsi="Times New Roman" w:cs="Times New Roman" w:hint="eastAsia"/>
          <w:color w:val="FF0000"/>
        </w:rPr>
        <w:t>相似</w:t>
      </w:r>
      <w:r w:rsidR="00711BF9">
        <w:rPr>
          <w:rFonts w:ascii="Times New Roman" w:hAnsi="Times New Roman" w:cs="Times New Roman" w:hint="eastAsia"/>
          <w:color w:val="FF0000"/>
        </w:rPr>
        <w:t>性質時，再帶學生做思考即可。</w:t>
      </w:r>
    </w:p>
    <w:p w14:paraId="1A0333A3" w14:textId="77777777" w:rsidR="00F111AB" w:rsidRPr="00C33F9C" w:rsidRDefault="00F111AB" w:rsidP="00666323">
      <w:pPr>
        <w:pStyle w:val="a3"/>
        <w:spacing w:line="276" w:lineRule="auto"/>
        <w:ind w:leftChars="0" w:left="360"/>
        <w:rPr>
          <w:rFonts w:ascii="Times New Roman" w:hAnsi="Times New Roman" w:cs="Times New Roman"/>
        </w:rPr>
      </w:pPr>
      <w:r w:rsidRPr="00C33F9C">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21099078" wp14:editId="06F7FEC6">
                <wp:simplePos x="0" y="0"/>
                <wp:positionH relativeFrom="column">
                  <wp:posOffset>3684977</wp:posOffset>
                </wp:positionH>
                <wp:positionV relativeFrom="paragraph">
                  <wp:posOffset>16312</wp:posOffset>
                </wp:positionV>
                <wp:extent cx="1209675" cy="530860"/>
                <wp:effectExtent l="19050" t="19050" r="66675" b="21590"/>
                <wp:wrapNone/>
                <wp:docPr id="5" name="等腰三角形 5"/>
                <wp:cNvGraphicFramePr/>
                <a:graphic xmlns:a="http://schemas.openxmlformats.org/drawingml/2006/main">
                  <a:graphicData uri="http://schemas.microsoft.com/office/word/2010/wordprocessingShape">
                    <wps:wsp>
                      <wps:cNvSpPr/>
                      <wps:spPr>
                        <a:xfrm>
                          <a:off x="0" y="0"/>
                          <a:ext cx="1209675" cy="530860"/>
                        </a:xfrm>
                        <a:prstGeom prst="triangle">
                          <a:avLst>
                            <a:gd name="adj" fmla="val 24483"/>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EDC96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5" o:spid="_x0000_s1026" type="#_x0000_t5" style="position:absolute;margin-left:290.15pt;margin-top:1.3pt;width:95.25pt;height:4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" adj="5288" filled="f" strokecolor="black [3213]"/>
            </w:pict>
          </mc:Fallback>
        </mc:AlternateContent>
      </w:r>
      <w:r w:rsidRPr="00C33F9C">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2F5A7BA" wp14:editId="55307471">
                <wp:simplePos x="0" y="0"/>
                <wp:positionH relativeFrom="column">
                  <wp:posOffset>2066982</wp:posOffset>
                </wp:positionH>
                <wp:positionV relativeFrom="paragraph">
                  <wp:posOffset>35590</wp:posOffset>
                </wp:positionV>
                <wp:extent cx="1209675" cy="530860"/>
                <wp:effectExtent l="19050" t="19050" r="66675" b="21590"/>
                <wp:wrapNone/>
                <wp:docPr id="1" name="等腰三角形 1"/>
                <wp:cNvGraphicFramePr/>
                <a:graphic xmlns:a="http://schemas.openxmlformats.org/drawingml/2006/main">
                  <a:graphicData uri="http://schemas.microsoft.com/office/word/2010/wordprocessingShape">
                    <wps:wsp>
                      <wps:cNvSpPr/>
                      <wps:spPr>
                        <a:xfrm>
                          <a:off x="0" y="0"/>
                          <a:ext cx="1209675" cy="530860"/>
                        </a:xfrm>
                        <a:prstGeom prst="triangle">
                          <a:avLst>
                            <a:gd name="adj" fmla="val 24483"/>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D7067" id="等腰三角形 1" o:spid="_x0000_s1026" type="#_x0000_t5" style="position:absolute;margin-left:162.75pt;margin-top:2.8pt;width:95.25pt;height:4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" adj="5288" filled="f" strokecolor="black [3213]"/>
            </w:pict>
          </mc:Fallback>
        </mc:AlternateContent>
      </w:r>
    </w:p>
    <w:p w14:paraId="07E0C49E" w14:textId="77777777" w:rsidR="00F111AB" w:rsidRPr="00C33F9C" w:rsidRDefault="00F111AB" w:rsidP="00666323">
      <w:pPr>
        <w:pStyle w:val="a3"/>
        <w:spacing w:line="276" w:lineRule="auto"/>
        <w:ind w:leftChars="0" w:left="360"/>
        <w:rPr>
          <w:rFonts w:ascii="Times New Roman" w:hAnsi="Times New Roman" w:cs="Times New Roman"/>
        </w:rPr>
      </w:pPr>
    </w:p>
    <w:p w14:paraId="54E3910D" w14:textId="77777777" w:rsidR="00F111AB" w:rsidRPr="00C33F9C" w:rsidRDefault="00F111AB" w:rsidP="00666323">
      <w:pPr>
        <w:pStyle w:val="a3"/>
        <w:spacing w:line="276" w:lineRule="auto"/>
        <w:ind w:leftChars="0" w:left="360"/>
        <w:rPr>
          <w:rFonts w:ascii="Times New Roman" w:hAnsi="Times New Roman" w:cs="Times New Roman"/>
        </w:rPr>
      </w:pPr>
    </w:p>
    <w:tbl>
      <w:tblPr>
        <w:tblStyle w:val="a4"/>
        <w:tblW w:w="0" w:type="auto"/>
        <w:tblInd w:w="1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284"/>
        <w:gridCol w:w="1276"/>
        <w:gridCol w:w="256"/>
        <w:gridCol w:w="1303"/>
        <w:gridCol w:w="236"/>
        <w:gridCol w:w="1323"/>
        <w:gridCol w:w="284"/>
        <w:gridCol w:w="1417"/>
      </w:tblGrid>
      <w:tr w:rsidR="00F111AB" w:rsidRPr="00C33F9C" w14:paraId="6525FF8D" w14:textId="77777777" w:rsidTr="00F111AB">
        <w:tc>
          <w:tcPr>
            <w:tcW w:w="1417" w:type="dxa"/>
          </w:tcPr>
          <w:p w14:paraId="39408DA5" w14:textId="1646A424" w:rsidR="00D10F7B" w:rsidRPr="00D10F7B" w:rsidRDefault="00D10F7B" w:rsidP="00666323">
            <w:pPr>
              <w:spacing w:line="276" w:lineRule="auto"/>
              <w:rPr>
                <w:rFonts w:ascii="Times New Roman" w:hAnsi="Times New Roman" w:cs="Times New Roman" w:hint="eastAsia"/>
              </w:rPr>
            </w:pPr>
            <w:r w:rsidRPr="00D10F7B">
              <w:rPr>
                <w:rFonts w:ascii="Times New Roman" w:hAnsi="Times New Roman" w:cs="Times New Roman" w:hint="eastAsia"/>
                <w:color w:val="FF0000"/>
              </w:rPr>
              <w:t>SSS</w:t>
            </w:r>
          </w:p>
        </w:tc>
        <w:tc>
          <w:tcPr>
            <w:tcW w:w="284" w:type="dxa"/>
            <w:tcBorders>
              <w:bottom w:val="nil"/>
            </w:tcBorders>
            <w:vAlign w:val="center"/>
          </w:tcPr>
          <w:p w14:paraId="7C86B852" w14:textId="77777777" w:rsidR="00F111AB" w:rsidRPr="00C33F9C" w:rsidRDefault="00F111AB" w:rsidP="00666323">
            <w:pPr>
              <w:adjustRightInd w:val="0"/>
              <w:snapToGrid w:val="0"/>
              <w:spacing w:line="276" w:lineRule="auto"/>
              <w:ind w:leftChars="-50" w:left="-120"/>
              <w:rPr>
                <w:rFonts w:ascii="Times New Roman" w:hAnsi="Times New Roman" w:cs="Times New Roman"/>
              </w:rPr>
            </w:pPr>
            <w:r w:rsidRPr="00C33F9C">
              <w:rPr>
                <w:rFonts w:ascii="Times New Roman" w:hAnsi="Times New Roman" w:cs="Times New Roman"/>
              </w:rPr>
              <w:t>、</w:t>
            </w:r>
          </w:p>
        </w:tc>
        <w:tc>
          <w:tcPr>
            <w:tcW w:w="1276" w:type="dxa"/>
          </w:tcPr>
          <w:p w14:paraId="575A29A2" w14:textId="41BF0ADB" w:rsidR="00D10F7B" w:rsidRPr="00D10F7B" w:rsidRDefault="00D10F7B" w:rsidP="00666323">
            <w:pPr>
              <w:spacing w:line="276" w:lineRule="auto"/>
              <w:rPr>
                <w:rFonts w:ascii="Times New Roman" w:hAnsi="Times New Roman" w:cs="Times New Roman" w:hint="eastAsia"/>
              </w:rPr>
            </w:pPr>
            <w:r w:rsidRPr="00D10F7B">
              <w:rPr>
                <w:rFonts w:ascii="Times New Roman" w:hAnsi="Times New Roman" w:cs="Times New Roman" w:hint="eastAsia"/>
                <w:color w:val="FF0000"/>
              </w:rPr>
              <w:t>SAS</w:t>
            </w:r>
          </w:p>
        </w:tc>
        <w:tc>
          <w:tcPr>
            <w:tcW w:w="256" w:type="dxa"/>
            <w:tcBorders>
              <w:bottom w:val="nil"/>
            </w:tcBorders>
          </w:tcPr>
          <w:p w14:paraId="38FC11D4" w14:textId="77777777" w:rsidR="00F111AB" w:rsidRPr="00C33F9C" w:rsidRDefault="00F111AB" w:rsidP="00666323">
            <w:pPr>
              <w:adjustRightInd w:val="0"/>
              <w:snapToGrid w:val="0"/>
              <w:spacing w:line="276" w:lineRule="auto"/>
              <w:ind w:leftChars="-50" w:left="-120"/>
              <w:rPr>
                <w:rFonts w:ascii="Times New Roman" w:hAnsi="Times New Roman" w:cs="Times New Roman"/>
                <w:u w:val="single"/>
              </w:rPr>
            </w:pPr>
            <w:r w:rsidRPr="00C33F9C">
              <w:rPr>
                <w:rFonts w:ascii="Times New Roman" w:hAnsi="Times New Roman" w:cs="Times New Roman"/>
              </w:rPr>
              <w:t>、</w:t>
            </w:r>
          </w:p>
        </w:tc>
        <w:tc>
          <w:tcPr>
            <w:tcW w:w="1303" w:type="dxa"/>
          </w:tcPr>
          <w:p w14:paraId="3944D406" w14:textId="6BCDC50A" w:rsidR="00D10F7B" w:rsidRPr="00D10F7B" w:rsidRDefault="00D10F7B" w:rsidP="00666323">
            <w:pPr>
              <w:spacing w:line="276" w:lineRule="auto"/>
              <w:rPr>
                <w:rFonts w:ascii="Times New Roman" w:hAnsi="Times New Roman" w:cs="Times New Roman" w:hint="eastAsia"/>
              </w:rPr>
            </w:pPr>
            <w:r w:rsidRPr="00D10F7B">
              <w:rPr>
                <w:rFonts w:ascii="Times New Roman" w:hAnsi="Times New Roman" w:cs="Times New Roman" w:hint="eastAsia"/>
                <w:color w:val="FF0000"/>
              </w:rPr>
              <w:t>ASA</w:t>
            </w:r>
          </w:p>
        </w:tc>
        <w:tc>
          <w:tcPr>
            <w:tcW w:w="236" w:type="dxa"/>
            <w:tcBorders>
              <w:bottom w:val="nil"/>
            </w:tcBorders>
          </w:tcPr>
          <w:p w14:paraId="2086B423" w14:textId="77777777" w:rsidR="00F111AB" w:rsidRPr="00C33F9C" w:rsidRDefault="00F111AB" w:rsidP="00666323">
            <w:pPr>
              <w:adjustRightInd w:val="0"/>
              <w:snapToGrid w:val="0"/>
              <w:spacing w:line="276" w:lineRule="auto"/>
              <w:ind w:leftChars="-50" w:left="-120"/>
              <w:rPr>
                <w:rFonts w:ascii="Times New Roman" w:hAnsi="Times New Roman" w:cs="Times New Roman"/>
                <w:u w:val="single"/>
              </w:rPr>
            </w:pPr>
            <w:r w:rsidRPr="00C33F9C">
              <w:rPr>
                <w:rFonts w:ascii="Times New Roman" w:hAnsi="Times New Roman" w:cs="Times New Roman"/>
              </w:rPr>
              <w:t>、</w:t>
            </w:r>
          </w:p>
        </w:tc>
        <w:tc>
          <w:tcPr>
            <w:tcW w:w="1323" w:type="dxa"/>
          </w:tcPr>
          <w:p w14:paraId="6AB960E7" w14:textId="282EE815" w:rsidR="00D10F7B" w:rsidRPr="00D10F7B" w:rsidRDefault="00D10F7B" w:rsidP="00666323">
            <w:pPr>
              <w:spacing w:line="276" w:lineRule="auto"/>
              <w:rPr>
                <w:rFonts w:ascii="Times New Roman" w:hAnsi="Times New Roman" w:cs="Times New Roman" w:hint="eastAsia"/>
              </w:rPr>
            </w:pPr>
            <w:r w:rsidRPr="00D10F7B">
              <w:rPr>
                <w:rFonts w:ascii="Times New Roman" w:hAnsi="Times New Roman" w:cs="Times New Roman" w:hint="eastAsia"/>
                <w:color w:val="FF0000"/>
              </w:rPr>
              <w:t>AAS</w:t>
            </w:r>
          </w:p>
        </w:tc>
        <w:tc>
          <w:tcPr>
            <w:tcW w:w="284" w:type="dxa"/>
            <w:tcBorders>
              <w:bottom w:val="nil"/>
            </w:tcBorders>
          </w:tcPr>
          <w:p w14:paraId="64C774FA" w14:textId="77777777" w:rsidR="00F111AB" w:rsidRPr="00C33F9C" w:rsidRDefault="00F111AB" w:rsidP="00666323">
            <w:pPr>
              <w:adjustRightInd w:val="0"/>
              <w:snapToGrid w:val="0"/>
              <w:spacing w:line="276" w:lineRule="auto"/>
              <w:ind w:leftChars="-50" w:left="-120"/>
              <w:rPr>
                <w:rFonts w:ascii="Times New Roman" w:hAnsi="Times New Roman" w:cs="Times New Roman"/>
                <w:u w:val="single"/>
              </w:rPr>
            </w:pPr>
            <w:r w:rsidRPr="00C33F9C">
              <w:rPr>
                <w:rFonts w:ascii="Times New Roman" w:hAnsi="Times New Roman" w:cs="Times New Roman"/>
              </w:rPr>
              <w:t>、</w:t>
            </w:r>
          </w:p>
        </w:tc>
        <w:tc>
          <w:tcPr>
            <w:tcW w:w="1417" w:type="dxa"/>
          </w:tcPr>
          <w:p w14:paraId="52DF8CB6" w14:textId="7139FF9F" w:rsidR="00F111AB" w:rsidRPr="00D10F7B" w:rsidRDefault="00D10F7B" w:rsidP="00666323">
            <w:pPr>
              <w:spacing w:line="276" w:lineRule="auto"/>
              <w:rPr>
                <w:rFonts w:ascii="Times New Roman" w:hAnsi="Times New Roman" w:cs="Times New Roman"/>
              </w:rPr>
            </w:pPr>
            <w:r w:rsidRPr="00D10F7B">
              <w:rPr>
                <w:rFonts w:ascii="Times New Roman" w:hAnsi="Times New Roman" w:cs="Times New Roman" w:hint="eastAsia"/>
                <w:color w:val="FF0000"/>
              </w:rPr>
              <w:t>RHS</w:t>
            </w:r>
          </w:p>
        </w:tc>
      </w:tr>
    </w:tbl>
    <w:p w14:paraId="7DC9B177" w14:textId="77777777" w:rsidR="00F111AB" w:rsidRPr="00C33F9C" w:rsidRDefault="00F111AB" w:rsidP="00666323">
      <w:pPr>
        <w:spacing w:line="276" w:lineRule="auto"/>
        <w:rPr>
          <w:rFonts w:ascii="Times New Roman" w:hAnsi="Times New Roman" w:cs="Times New Roman"/>
          <w:u w:val="single"/>
        </w:rPr>
      </w:pPr>
    </w:p>
    <w:p w14:paraId="3DAA1BFD" w14:textId="77777777" w:rsidR="00666323" w:rsidRPr="00C33F9C" w:rsidRDefault="00F111AB" w:rsidP="00666323">
      <w:pPr>
        <w:pStyle w:val="a3"/>
        <w:numPr>
          <w:ilvl w:val="0"/>
          <w:numId w:val="1"/>
        </w:numPr>
        <w:spacing w:line="276" w:lineRule="auto"/>
        <w:ind w:leftChars="0"/>
        <w:rPr>
          <w:rFonts w:ascii="Times New Roman" w:eastAsia="標楷體" w:hAnsi="Times New Roman" w:cs="Times New Roman"/>
        </w:rPr>
      </w:pPr>
      <w:r w:rsidRPr="00C33F9C">
        <w:rPr>
          <w:rFonts w:ascii="Times New Roman" w:hAnsi="Times New Roman" w:cs="Times New Roman"/>
        </w:rPr>
        <w:t>前面我們學了</w:t>
      </w:r>
      <w:r w:rsidRPr="00C33F9C">
        <w:rPr>
          <w:rFonts w:ascii="Times New Roman" w:eastAsia="標楷體" w:hAnsi="Times New Roman" w:cs="Times New Roman"/>
        </w:rPr>
        <w:t>｢兩個多邊形的對應邊成比例且對應角相等｣</w:t>
      </w:r>
      <w:r w:rsidRPr="00C33F9C">
        <w:rPr>
          <w:rFonts w:ascii="Times New Roman" w:hAnsi="Times New Roman" w:cs="Times New Roman"/>
        </w:rPr>
        <w:t>就稱為這兩個多邊形</w:t>
      </w:r>
      <w:r w:rsidRPr="00C33F9C">
        <w:rPr>
          <w:rFonts w:ascii="Times New Roman" w:hAnsi="Times New Roman" w:cs="Times New Roman"/>
          <w:b/>
          <w:bCs/>
          <w:u w:val="single"/>
        </w:rPr>
        <w:t>相似</w:t>
      </w:r>
      <w:r w:rsidRPr="00C33F9C">
        <w:rPr>
          <w:rFonts w:ascii="Times New Roman" w:eastAsia="標楷體" w:hAnsi="Times New Roman" w:cs="Times New Roman"/>
        </w:rPr>
        <w:t>，</w:t>
      </w:r>
      <w:r w:rsidRPr="00C33F9C">
        <w:rPr>
          <w:rFonts w:ascii="Times New Roman" w:eastAsia="標楷體" w:hAnsi="Times New Roman" w:cs="Times New Roman"/>
        </w:rPr>
        <w:br/>
      </w:r>
      <w:r w:rsidR="00666323" w:rsidRPr="00C33F9C">
        <w:rPr>
          <w:rFonts w:ascii="Times New Roman" w:eastAsia="標楷體" w:hAnsi="Times New Roman" w:cs="Times New Roman"/>
        </w:rPr>
        <w:t xml:space="preserve">(1) </w:t>
      </w:r>
      <w:r w:rsidRPr="00C33F9C">
        <w:rPr>
          <w:rFonts w:ascii="Times New Roman" w:eastAsia="標楷體" w:hAnsi="Times New Roman" w:cs="Times New Roman"/>
        </w:rPr>
        <w:t>承</w:t>
      </w:r>
      <w:r w:rsidRPr="00C33F9C">
        <w:rPr>
          <w:rFonts w:ascii="Times New Roman" w:eastAsia="標楷體" w:hAnsi="Times New Roman" w:cs="Times New Roman"/>
        </w:rPr>
        <w:t>1</w:t>
      </w:r>
      <w:r w:rsidR="00666323" w:rsidRPr="00C33F9C">
        <w:rPr>
          <w:rFonts w:ascii="Times New Roman" w:eastAsia="標楷體" w:hAnsi="Times New Roman" w:cs="Times New Roman"/>
        </w:rPr>
        <w:t>.</w:t>
      </w:r>
      <w:r w:rsidR="00666323" w:rsidRPr="00C33F9C">
        <w:rPr>
          <w:rFonts w:ascii="Times New Roman" w:eastAsia="標楷體" w:hAnsi="Times New Roman" w:cs="Times New Roman"/>
        </w:rPr>
        <w:t>，</w:t>
      </w:r>
      <w:r w:rsidRPr="00C33F9C">
        <w:rPr>
          <w:rFonts w:ascii="Times New Roman" w:hAnsi="Times New Roman" w:cs="Times New Roman"/>
        </w:rPr>
        <w:t>若我們仍然用Ｓ與Ａ去寫相似性質時，</w:t>
      </w:r>
    </w:p>
    <w:p w14:paraId="42009931" w14:textId="532AB68D" w:rsidR="00666323" w:rsidRPr="00C33F9C" w:rsidRDefault="00F111AB" w:rsidP="00666323">
      <w:pPr>
        <w:pStyle w:val="a3"/>
        <w:spacing w:line="276" w:lineRule="auto"/>
        <w:ind w:leftChars="0" w:left="851"/>
        <w:rPr>
          <w:rFonts w:ascii="Times New Roman" w:hAnsi="Times New Roman" w:cs="Times New Roman"/>
        </w:rPr>
      </w:pPr>
      <w:r w:rsidRPr="00C33F9C">
        <w:rPr>
          <w:rFonts w:ascii="Times New Roman" w:hAnsi="Times New Roman" w:cs="Times New Roman"/>
        </w:rPr>
        <w:t>你猜測此時Ｓ代表的是</w:t>
      </w:r>
      <w:r w:rsidR="00711BF9" w:rsidRPr="00B759F2">
        <w:rPr>
          <w:rFonts w:ascii="Times New Roman" w:hAnsi="Times New Roman" w:cs="Times New Roman" w:hint="eastAsia"/>
          <w:color w:val="FF0000"/>
          <w:u w:val="single"/>
        </w:rPr>
        <w:t>對應</w:t>
      </w:r>
      <w:r w:rsidR="00B759F2" w:rsidRPr="00B759F2">
        <w:rPr>
          <w:rFonts w:ascii="Times New Roman" w:hAnsi="Times New Roman" w:cs="Times New Roman" w:hint="eastAsia"/>
          <w:color w:val="FF0000"/>
          <w:u w:val="single"/>
        </w:rPr>
        <w:t>邊成比例</w:t>
      </w:r>
      <w:r w:rsidRPr="00C33F9C">
        <w:rPr>
          <w:rFonts w:ascii="Times New Roman" w:hAnsi="Times New Roman" w:cs="Times New Roman"/>
        </w:rPr>
        <w:t>，Ａ代表的是</w:t>
      </w:r>
      <w:r w:rsidR="00B759F2" w:rsidRPr="00B759F2">
        <w:rPr>
          <w:rFonts w:ascii="Times New Roman" w:hAnsi="Times New Roman" w:cs="Times New Roman" w:hint="eastAsia"/>
          <w:color w:val="FF0000"/>
          <w:u w:val="single"/>
        </w:rPr>
        <w:t>對應角相等</w:t>
      </w:r>
      <w:r w:rsidRPr="00C33F9C">
        <w:rPr>
          <w:rFonts w:ascii="Times New Roman" w:hAnsi="Times New Roman" w:cs="Times New Roman"/>
        </w:rPr>
        <w:t>。</w:t>
      </w:r>
      <w:r w:rsidR="00B759F2" w:rsidRPr="0069482F">
        <w:rPr>
          <w:rFonts w:ascii="Times New Roman" w:hAnsi="Times New Roman" w:cs="Times New Roman" w:hint="eastAsia"/>
          <w:color w:val="FF0000"/>
        </w:rPr>
        <w:t>學生在這一題，</w:t>
      </w:r>
      <w:r w:rsidR="0069482F">
        <w:rPr>
          <w:rFonts w:ascii="Times New Roman" w:hAnsi="Times New Roman" w:cs="Times New Roman" w:hint="eastAsia"/>
          <w:color w:val="FF0000"/>
        </w:rPr>
        <w:t>可能會只有寫出Ｓ是對應邊</w:t>
      </w:r>
      <w:r w:rsidR="0069482F">
        <w:rPr>
          <w:rFonts w:ascii="標楷體" w:eastAsia="標楷體" w:hAnsi="標楷體" w:cs="Times New Roman" w:hint="eastAsia"/>
          <w:color w:val="FF0000"/>
        </w:rPr>
        <w:t>、</w:t>
      </w:r>
      <w:r w:rsidR="0069482F">
        <w:rPr>
          <w:rFonts w:ascii="Times New Roman" w:hAnsi="Times New Roman" w:cs="Times New Roman" w:hint="eastAsia"/>
          <w:color w:val="FF0000"/>
        </w:rPr>
        <w:t>Ａ是對應角，而沒有寫出關係，</w:t>
      </w:r>
      <w:r w:rsidR="00AE2589">
        <w:rPr>
          <w:rFonts w:ascii="Times New Roman" w:hAnsi="Times New Roman" w:cs="Times New Roman" w:hint="eastAsia"/>
          <w:color w:val="FF0000"/>
        </w:rPr>
        <w:t>可以</w:t>
      </w:r>
      <w:r w:rsidR="0069482F">
        <w:rPr>
          <w:rFonts w:ascii="Times New Roman" w:hAnsi="Times New Roman" w:cs="Times New Roman" w:hint="eastAsia"/>
          <w:color w:val="FF0000"/>
        </w:rPr>
        <w:t>帶他們回去看題目，藉由閱讀題目的提示去處理。</w:t>
      </w:r>
    </w:p>
    <w:p w14:paraId="38E4DCCC" w14:textId="502209E8" w:rsidR="004C14C1" w:rsidRPr="00C33F9C" w:rsidRDefault="00666323" w:rsidP="004C14C1">
      <w:pPr>
        <w:spacing w:after="240" w:line="276" w:lineRule="auto"/>
        <w:ind w:leftChars="59" w:left="142" w:firstLineChars="100" w:firstLine="240"/>
        <w:rPr>
          <w:rFonts w:ascii="Times New Roman" w:hAnsi="Times New Roman" w:cs="Times New Roman" w:hint="eastAsia"/>
        </w:rPr>
      </w:pPr>
      <w:r w:rsidRPr="00C33F9C">
        <w:rPr>
          <w:rFonts w:ascii="Times New Roman" w:hAnsi="Times New Roman" w:cs="Times New Roman"/>
        </w:rPr>
        <w:t xml:space="preserve">(2) </w:t>
      </w:r>
      <w:r w:rsidR="00F111AB" w:rsidRPr="00C33F9C">
        <w:rPr>
          <w:rFonts w:ascii="Times New Roman" w:hAnsi="Times New Roman" w:cs="Times New Roman"/>
        </w:rPr>
        <w:t>請猜想三角形相似性質可能有哪些？並於下列空格寫下。</w:t>
      </w:r>
      <w:r w:rsidR="00F111AB" w:rsidRPr="00C33F9C">
        <w:rPr>
          <w:rFonts w:ascii="Times New Roman" w:hAnsi="Times New Roman" w:cs="Times New Roman"/>
        </w:rPr>
        <w:t xml:space="preserve"> </w:t>
      </w:r>
      <w:r w:rsidR="004C14C1">
        <w:rPr>
          <w:rFonts w:ascii="Times New Roman" w:hAnsi="Times New Roman" w:cs="Times New Roman"/>
        </w:rPr>
        <w:br/>
      </w:r>
      <w:r w:rsidR="004C14C1">
        <w:rPr>
          <w:rFonts w:ascii="Times New Roman" w:hAnsi="Times New Roman" w:cs="Times New Roman" w:hint="eastAsia"/>
        </w:rPr>
        <w:t xml:space="preserve">　　　</w:t>
      </w:r>
      <w:r w:rsidR="004C14C1" w:rsidRPr="004C14C1">
        <w:rPr>
          <w:rFonts w:ascii="Times New Roman" w:hAnsi="Times New Roman" w:cs="Times New Roman" w:hint="eastAsia"/>
          <w:color w:val="FF0000"/>
        </w:rPr>
        <w:t>實際操作後，發現學生比較常寫的反而是</w:t>
      </w:r>
      <w:r w:rsidR="004C14C1" w:rsidRPr="004C14C1">
        <w:rPr>
          <w:rFonts w:ascii="Times New Roman" w:hAnsi="Times New Roman" w:cs="Times New Roman" w:hint="eastAsia"/>
          <w:color w:val="FF0000"/>
        </w:rPr>
        <w:t>SAS</w:t>
      </w:r>
      <w:r w:rsidR="004C14C1" w:rsidRPr="004C14C1">
        <w:rPr>
          <w:rFonts w:ascii="Times New Roman" w:hAnsi="Times New Roman" w:cs="Times New Roman" w:hint="eastAsia"/>
          <w:color w:val="FF0000"/>
        </w:rPr>
        <w:t>，</w:t>
      </w:r>
      <w:r w:rsidR="004C14C1">
        <w:rPr>
          <w:rFonts w:ascii="Times New Roman" w:hAnsi="Times New Roman" w:cs="Times New Roman" w:hint="eastAsia"/>
          <w:color w:val="FF0000"/>
        </w:rPr>
        <w:t xml:space="preserve">剛好與文本第一個性質相同，如果學生都　</w:t>
      </w:r>
      <w:r w:rsidR="004C14C1">
        <w:rPr>
          <w:rFonts w:ascii="Times New Roman" w:hAnsi="Times New Roman" w:cs="Times New Roman"/>
          <w:color w:val="FF0000"/>
        </w:rPr>
        <w:br/>
      </w:r>
      <w:r w:rsidR="004C14C1">
        <w:rPr>
          <w:rFonts w:ascii="Times New Roman" w:hAnsi="Times New Roman" w:cs="Times New Roman" w:hint="eastAsia"/>
          <w:color w:val="FF0000"/>
        </w:rPr>
        <w:t xml:space="preserve">　　　寫不出來，可以請一些有寫的同學發表，這邊有進行合理的猜想即可</w:t>
      </w:r>
      <w:r w:rsidR="00C73A20">
        <w:rPr>
          <w:rFonts w:ascii="Times New Roman" w:hAnsi="Times New Roman" w:cs="Times New Roman" w:hint="eastAsia"/>
          <w:color w:val="FF0000"/>
        </w:rPr>
        <w:t>，如果</w:t>
      </w:r>
      <w:r w:rsidR="00C73A20">
        <w:rPr>
          <w:rFonts w:ascii="Times New Roman" w:hAnsi="Times New Roman" w:cs="Times New Roman" w:hint="eastAsia"/>
          <w:color w:val="FF0000"/>
        </w:rPr>
        <w:t>5</w:t>
      </w:r>
      <w:r w:rsidR="00C73A20">
        <w:rPr>
          <w:rFonts w:ascii="Times New Roman" w:hAnsi="Times New Roman" w:cs="Times New Roman" w:hint="eastAsia"/>
          <w:color w:val="FF0000"/>
        </w:rPr>
        <w:t>個全寫，先暫</w:t>
      </w:r>
      <w:r w:rsidR="00C73A20">
        <w:rPr>
          <w:rFonts w:ascii="Times New Roman" w:hAnsi="Times New Roman" w:cs="Times New Roman"/>
          <w:color w:val="FF0000"/>
        </w:rPr>
        <w:br/>
      </w:r>
      <w:r w:rsidR="00C73A20">
        <w:rPr>
          <w:rFonts w:ascii="Times New Roman" w:hAnsi="Times New Roman" w:cs="Times New Roman" w:hint="eastAsia"/>
          <w:color w:val="FF0000"/>
        </w:rPr>
        <w:t xml:space="preserve">　　　時認定他覺得全等與相似是相同的，等回到課本練習時，再去做全等與相似</w:t>
      </w:r>
      <w:r w:rsidR="002308AC">
        <w:rPr>
          <w:rFonts w:ascii="Times New Roman" w:hAnsi="Times New Roman" w:cs="Times New Roman" w:hint="eastAsia"/>
          <w:color w:val="FF0000"/>
        </w:rPr>
        <w:t>性質</w:t>
      </w:r>
      <w:r w:rsidR="00C73A20">
        <w:rPr>
          <w:rFonts w:ascii="Times New Roman" w:hAnsi="Times New Roman" w:cs="Times New Roman" w:hint="eastAsia"/>
          <w:color w:val="FF0000"/>
        </w:rPr>
        <w:t>的澄清</w:t>
      </w:r>
      <w:r w:rsidR="004C14C1">
        <w:rPr>
          <w:rFonts w:ascii="Times New Roman" w:hAnsi="Times New Roman" w:cs="Times New Roman" w:hint="eastAsia"/>
          <w:color w:val="FF0000"/>
        </w:rPr>
        <w:t>。</w:t>
      </w:r>
    </w:p>
    <w:tbl>
      <w:tblPr>
        <w:tblStyle w:val="a4"/>
        <w:tblW w:w="0" w:type="auto"/>
        <w:tblInd w:w="1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284"/>
        <w:gridCol w:w="1276"/>
        <w:gridCol w:w="256"/>
        <w:gridCol w:w="1303"/>
        <w:gridCol w:w="236"/>
        <w:gridCol w:w="1323"/>
        <w:gridCol w:w="284"/>
        <w:gridCol w:w="1417"/>
      </w:tblGrid>
      <w:tr w:rsidR="00666323" w:rsidRPr="00C33F9C" w14:paraId="47371A63" w14:textId="77777777" w:rsidTr="00032923">
        <w:tc>
          <w:tcPr>
            <w:tcW w:w="1417" w:type="dxa"/>
          </w:tcPr>
          <w:p w14:paraId="5D871838" w14:textId="448F3A98" w:rsidR="00666323" w:rsidRPr="004C14C1" w:rsidRDefault="004C14C1" w:rsidP="00032923">
            <w:pPr>
              <w:rPr>
                <w:rFonts w:ascii="Times New Roman" w:hAnsi="Times New Roman" w:cs="Times New Roman" w:hint="eastAsia"/>
              </w:rPr>
            </w:pPr>
            <w:r w:rsidRPr="004C14C1">
              <w:rPr>
                <w:rFonts w:ascii="Times New Roman" w:hAnsi="Times New Roman" w:cs="Times New Roman" w:hint="eastAsia"/>
                <w:color w:val="FF0000"/>
              </w:rPr>
              <w:t>S</w:t>
            </w:r>
            <w:r w:rsidRPr="004C14C1">
              <w:rPr>
                <w:rFonts w:ascii="Times New Roman" w:hAnsi="Times New Roman" w:cs="Times New Roman"/>
                <w:color w:val="FF0000"/>
              </w:rPr>
              <w:t>AS</w:t>
            </w:r>
          </w:p>
        </w:tc>
        <w:tc>
          <w:tcPr>
            <w:tcW w:w="284" w:type="dxa"/>
            <w:tcBorders>
              <w:bottom w:val="nil"/>
            </w:tcBorders>
            <w:vAlign w:val="center"/>
          </w:tcPr>
          <w:p w14:paraId="22B90ACA" w14:textId="77777777" w:rsidR="00666323" w:rsidRPr="00C33F9C" w:rsidRDefault="00666323" w:rsidP="00032923">
            <w:pPr>
              <w:adjustRightInd w:val="0"/>
              <w:snapToGrid w:val="0"/>
              <w:ind w:leftChars="-50" w:left="-120"/>
              <w:rPr>
                <w:rFonts w:ascii="Times New Roman" w:hAnsi="Times New Roman" w:cs="Times New Roman"/>
              </w:rPr>
            </w:pPr>
            <w:r w:rsidRPr="00C33F9C">
              <w:rPr>
                <w:rFonts w:ascii="Times New Roman" w:hAnsi="Times New Roman" w:cs="Times New Roman"/>
              </w:rPr>
              <w:t>、</w:t>
            </w:r>
          </w:p>
        </w:tc>
        <w:tc>
          <w:tcPr>
            <w:tcW w:w="1276" w:type="dxa"/>
          </w:tcPr>
          <w:p w14:paraId="2FDFB72F" w14:textId="15190B8D" w:rsidR="00666323" w:rsidRPr="004C14C1" w:rsidRDefault="004C14C1" w:rsidP="00032923">
            <w:pPr>
              <w:rPr>
                <w:rFonts w:ascii="Times New Roman" w:hAnsi="Times New Roman" w:cs="Times New Roman"/>
              </w:rPr>
            </w:pPr>
            <w:r w:rsidRPr="004C14C1">
              <w:rPr>
                <w:rFonts w:ascii="Times New Roman" w:hAnsi="Times New Roman" w:cs="Times New Roman" w:hint="eastAsia"/>
                <w:color w:val="FF0000"/>
              </w:rPr>
              <w:t>S</w:t>
            </w:r>
            <w:r w:rsidRPr="004C14C1">
              <w:rPr>
                <w:rFonts w:ascii="Times New Roman" w:hAnsi="Times New Roman" w:cs="Times New Roman"/>
                <w:color w:val="FF0000"/>
              </w:rPr>
              <w:t>SS</w:t>
            </w:r>
          </w:p>
        </w:tc>
        <w:tc>
          <w:tcPr>
            <w:tcW w:w="256" w:type="dxa"/>
            <w:tcBorders>
              <w:bottom w:val="nil"/>
            </w:tcBorders>
          </w:tcPr>
          <w:p w14:paraId="34834AB6" w14:textId="77777777" w:rsidR="00666323" w:rsidRPr="00C33F9C" w:rsidRDefault="00666323" w:rsidP="00032923">
            <w:pPr>
              <w:adjustRightInd w:val="0"/>
              <w:snapToGrid w:val="0"/>
              <w:ind w:leftChars="-50" w:left="-120"/>
              <w:rPr>
                <w:rFonts w:ascii="Times New Roman" w:hAnsi="Times New Roman" w:cs="Times New Roman"/>
                <w:u w:val="single"/>
              </w:rPr>
            </w:pPr>
            <w:r w:rsidRPr="00C33F9C">
              <w:rPr>
                <w:rFonts w:ascii="Times New Roman" w:hAnsi="Times New Roman" w:cs="Times New Roman"/>
              </w:rPr>
              <w:t>、</w:t>
            </w:r>
          </w:p>
        </w:tc>
        <w:tc>
          <w:tcPr>
            <w:tcW w:w="1303" w:type="dxa"/>
          </w:tcPr>
          <w:p w14:paraId="2BD5EA48" w14:textId="37062ED6" w:rsidR="00666323" w:rsidRPr="004C14C1" w:rsidRDefault="004C14C1" w:rsidP="00032923">
            <w:pPr>
              <w:rPr>
                <w:rFonts w:ascii="Times New Roman" w:hAnsi="Times New Roman" w:cs="Times New Roman"/>
              </w:rPr>
            </w:pPr>
            <w:r w:rsidRPr="004C14C1">
              <w:rPr>
                <w:rFonts w:ascii="Times New Roman" w:hAnsi="Times New Roman" w:cs="Times New Roman" w:hint="eastAsia"/>
                <w:color w:val="FF0000"/>
              </w:rPr>
              <w:t>A</w:t>
            </w:r>
            <w:r w:rsidRPr="004C14C1">
              <w:rPr>
                <w:rFonts w:ascii="Times New Roman" w:hAnsi="Times New Roman" w:cs="Times New Roman"/>
                <w:color w:val="FF0000"/>
              </w:rPr>
              <w:t>AA</w:t>
            </w:r>
          </w:p>
        </w:tc>
        <w:tc>
          <w:tcPr>
            <w:tcW w:w="236" w:type="dxa"/>
            <w:tcBorders>
              <w:bottom w:val="nil"/>
            </w:tcBorders>
          </w:tcPr>
          <w:p w14:paraId="48898E8B" w14:textId="77777777" w:rsidR="00666323" w:rsidRPr="00C33F9C" w:rsidRDefault="00666323" w:rsidP="00032923">
            <w:pPr>
              <w:adjustRightInd w:val="0"/>
              <w:snapToGrid w:val="0"/>
              <w:ind w:leftChars="-50" w:left="-120"/>
              <w:rPr>
                <w:rFonts w:ascii="Times New Roman" w:hAnsi="Times New Roman" w:cs="Times New Roman"/>
                <w:u w:val="single"/>
              </w:rPr>
            </w:pPr>
            <w:r w:rsidRPr="00C33F9C">
              <w:rPr>
                <w:rFonts w:ascii="Times New Roman" w:hAnsi="Times New Roman" w:cs="Times New Roman"/>
              </w:rPr>
              <w:t>、</w:t>
            </w:r>
          </w:p>
        </w:tc>
        <w:tc>
          <w:tcPr>
            <w:tcW w:w="1323" w:type="dxa"/>
          </w:tcPr>
          <w:p w14:paraId="602E41C9" w14:textId="77777777" w:rsidR="00666323" w:rsidRPr="00C33F9C" w:rsidRDefault="00666323" w:rsidP="00032923">
            <w:pPr>
              <w:rPr>
                <w:rFonts w:ascii="Times New Roman" w:hAnsi="Times New Roman" w:cs="Times New Roman"/>
                <w:u w:val="single"/>
              </w:rPr>
            </w:pPr>
          </w:p>
        </w:tc>
        <w:tc>
          <w:tcPr>
            <w:tcW w:w="284" w:type="dxa"/>
            <w:tcBorders>
              <w:bottom w:val="nil"/>
            </w:tcBorders>
          </w:tcPr>
          <w:p w14:paraId="699EAD4F" w14:textId="77777777" w:rsidR="00666323" w:rsidRPr="00C33F9C" w:rsidRDefault="00666323" w:rsidP="00032923">
            <w:pPr>
              <w:adjustRightInd w:val="0"/>
              <w:snapToGrid w:val="0"/>
              <w:ind w:leftChars="-50" w:left="-120"/>
              <w:rPr>
                <w:rFonts w:ascii="Times New Roman" w:hAnsi="Times New Roman" w:cs="Times New Roman"/>
                <w:u w:val="single"/>
              </w:rPr>
            </w:pPr>
            <w:r w:rsidRPr="00C33F9C">
              <w:rPr>
                <w:rFonts w:ascii="Times New Roman" w:hAnsi="Times New Roman" w:cs="Times New Roman"/>
              </w:rPr>
              <w:t>、</w:t>
            </w:r>
          </w:p>
        </w:tc>
        <w:tc>
          <w:tcPr>
            <w:tcW w:w="1417" w:type="dxa"/>
          </w:tcPr>
          <w:p w14:paraId="076BA21E" w14:textId="77777777" w:rsidR="00666323" w:rsidRPr="00C33F9C" w:rsidRDefault="00666323" w:rsidP="00032923">
            <w:pPr>
              <w:rPr>
                <w:rFonts w:ascii="Times New Roman" w:hAnsi="Times New Roman" w:cs="Times New Roman"/>
                <w:u w:val="single"/>
              </w:rPr>
            </w:pPr>
          </w:p>
        </w:tc>
      </w:tr>
    </w:tbl>
    <w:p w14:paraId="27FC185D" w14:textId="77777777" w:rsidR="002C4288" w:rsidRPr="00C33F9C" w:rsidRDefault="002C4288" w:rsidP="002C4288">
      <w:pPr>
        <w:pStyle w:val="a3"/>
        <w:numPr>
          <w:ilvl w:val="0"/>
          <w:numId w:val="1"/>
        </w:numPr>
        <w:spacing w:before="240" w:line="276" w:lineRule="auto"/>
        <w:ind w:leftChars="0"/>
        <w:rPr>
          <w:rFonts w:ascii="Times New Roman" w:hAnsi="Times New Roman" w:cs="Times New Roman"/>
        </w:rPr>
      </w:pPr>
      <w:r w:rsidRPr="00C33F9C">
        <w:rPr>
          <w:rFonts w:ascii="Times New Roman" w:hAnsi="Times New Roman" w:cs="Times New Roman"/>
        </w:rPr>
        <w:t>閱讀文本，並依照文本內容填入下方空格：</w:t>
      </w:r>
    </w:p>
    <w:p w14:paraId="0D3F7DCE" w14:textId="56D08552" w:rsidR="00D02E45" w:rsidRPr="00C33F9C" w:rsidRDefault="002C4288" w:rsidP="00D02E45">
      <w:pPr>
        <w:pStyle w:val="a3"/>
        <w:numPr>
          <w:ilvl w:val="0"/>
          <w:numId w:val="5"/>
        </w:numPr>
        <w:spacing w:line="276" w:lineRule="auto"/>
        <w:ind w:leftChars="0"/>
        <w:jc w:val="center"/>
        <w:rPr>
          <w:rFonts w:ascii="Times New Roman" w:hAnsi="Times New Roman" w:cs="Times New Roman"/>
        </w:rPr>
      </w:pPr>
      <w:r w:rsidRPr="00C33F9C">
        <w:rPr>
          <w:rFonts w:ascii="Times New Roman" w:hAnsi="Times New Roman" w:cs="Times New Roman"/>
        </w:rPr>
        <w:t>文本</w:t>
      </w:r>
      <w:r w:rsidRPr="00C33F9C">
        <w:rPr>
          <w:rFonts w:ascii="Times New Roman" w:hAnsi="Times New Roman" w:cs="Times New Roman"/>
        </w:rPr>
        <w:t>P1</w:t>
      </w:r>
      <w:r w:rsidRPr="00C33F9C">
        <w:rPr>
          <w:rFonts w:ascii="Times New Roman" w:hAnsi="Times New Roman" w:cs="Times New Roman"/>
        </w:rPr>
        <w:t>，</w:t>
      </w:r>
      <w:r w:rsidRPr="00C33F9C">
        <w:rPr>
          <w:rFonts w:ascii="Cambria Math" w:hAnsi="Cambria Math" w:cs="Cambria Math"/>
        </w:rPr>
        <w:t>△</w:t>
      </w:r>
      <w:r w:rsidRPr="00C33F9C">
        <w:rPr>
          <w:rFonts w:ascii="Times New Roman" w:hAnsi="Times New Roman" w:cs="Times New Roman"/>
        </w:rPr>
        <w:t>ABC</w:t>
      </w:r>
      <w:r w:rsidRPr="00C33F9C">
        <w:rPr>
          <w:rFonts w:ascii="Times New Roman" w:hAnsi="Times New Roman" w:cs="Times New Roman"/>
        </w:rPr>
        <w:t>與</w:t>
      </w:r>
      <w:r w:rsidR="00D02E45"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DEF</w:t>
      </w:r>
      <w:r w:rsidRPr="00C33F9C">
        <w:rPr>
          <w:rFonts w:ascii="Times New Roman" w:hAnsi="Times New Roman" w:cs="Times New Roman"/>
        </w:rPr>
        <w:t>的兩組對應邊成比例</w:t>
      </w:r>
      <m:oMath>
        <m:r>
          <m:rPr>
            <m:sty m:val="p"/>
          </m:rPr>
          <w:rPr>
            <w:rFonts w:ascii="Cambria Math" w:hAnsi="Cambria Math" w:cs="Times New Roman"/>
          </w:rPr>
          <m:t xml:space="preserve">  </m:t>
        </m:r>
        <m:acc>
          <m:accPr>
            <m:chr m:val="̅"/>
            <m:ctrlPr>
              <w:rPr>
                <w:rFonts w:ascii="Cambria Math" w:hAnsi="Cambria Math" w:cs="Times New Roman"/>
              </w:rPr>
            </m:ctrlPr>
          </m:accPr>
          <m:e>
            <m:r>
              <w:rPr>
                <w:rFonts w:ascii="Cambria Math" w:hAnsi="Cambria Math" w:cs="Times New Roman"/>
              </w:rPr>
              <m:t>AB</m:t>
            </m:r>
          </m:e>
        </m:acc>
        <m:r>
          <m:rPr>
            <m:sty m:val="p"/>
          </m:rPr>
          <w:rPr>
            <w:rFonts w:ascii="Cambria Math" w:hAnsi="Cambria Math" w:cs="Times New Roman"/>
          </w:rPr>
          <m:t>：</m:t>
        </m:r>
        <m:acc>
          <m:accPr>
            <m:chr m:val="̅"/>
            <m:ctrlPr>
              <w:rPr>
                <w:rFonts w:ascii="Cambria Math" w:hAnsi="Cambria Math" w:cs="Times New Roman"/>
              </w:rPr>
            </m:ctrlPr>
          </m:accPr>
          <m:e>
            <m:r>
              <w:rPr>
                <w:rFonts w:ascii="Cambria Math" w:hAnsi="Cambria Math" w:cs="Times New Roman"/>
              </w:rPr>
              <m:t>DE</m:t>
            </m:r>
          </m:e>
        </m:acc>
        <m:r>
          <m:rPr>
            <m:sty m:val="p"/>
          </m:rPr>
          <w:rPr>
            <w:rFonts w:ascii="Cambria Math" w:hAnsi="Cambria Math" w:cs="Times New Roman"/>
          </w:rPr>
          <m:t>=</m:t>
        </m:r>
        <m:acc>
          <m:accPr>
            <m:chr m:val="̅"/>
            <m:ctrlPr>
              <w:rPr>
                <w:rFonts w:ascii="Cambria Math" w:hAnsi="Cambria Math" w:cs="Times New Roman"/>
              </w:rPr>
            </m:ctrlPr>
          </m:accPr>
          <m:e>
            <m:r>
              <w:rPr>
                <w:rFonts w:ascii="Cambria Math" w:hAnsi="Cambria Math" w:cs="Times New Roman"/>
              </w:rPr>
              <m:t>AC</m:t>
            </m:r>
          </m:e>
        </m:acc>
        <m:r>
          <m:rPr>
            <m:sty m:val="p"/>
          </m:rPr>
          <w:rPr>
            <w:rFonts w:ascii="Cambria Math" w:hAnsi="Cambria Math" w:cs="Times New Roman"/>
          </w:rPr>
          <m:t>：</m:t>
        </m:r>
        <m:acc>
          <m:accPr>
            <m:chr m:val="̅"/>
            <m:ctrlPr>
              <w:rPr>
                <w:rFonts w:ascii="Cambria Math" w:hAnsi="Cambria Math" w:cs="Times New Roman"/>
              </w:rPr>
            </m:ctrlPr>
          </m:accPr>
          <m:e>
            <m:r>
              <w:rPr>
                <w:rFonts w:ascii="Cambria Math" w:hAnsi="Cambria Math" w:cs="Times New Roman"/>
              </w:rPr>
              <m:t>DF</m:t>
            </m:r>
          </m:e>
        </m:acc>
        <m:r>
          <w:rPr>
            <w:rFonts w:ascii="Cambria Math" w:hAnsi="Cambria Math" w:cs="Times New Roman"/>
          </w:rPr>
          <m:t>＝</m:t>
        </m:r>
        <m:r>
          <m:rPr>
            <m:sty m:val="p"/>
          </m:rPr>
          <w:rPr>
            <w:rFonts w:ascii="Cambria Math" w:hAnsi="Cambria Math" w:cs="Times New Roman"/>
          </w:rPr>
          <m:t>1</m:t>
        </m:r>
        <m:r>
          <m:rPr>
            <m:sty m:val="p"/>
          </m:rPr>
          <w:rPr>
            <w:rFonts w:ascii="Cambria Math" w:hAnsi="Cambria Math" w:cs="Times New Roman"/>
          </w:rPr>
          <m:t>：</m:t>
        </m:r>
        <m:r>
          <m:rPr>
            <m:sty m:val="p"/>
          </m:rPr>
          <w:rPr>
            <w:rFonts w:ascii="Cambria Math" w:hAnsi="Cambria Math" w:cs="Times New Roman"/>
          </w:rPr>
          <m:t>2</m:t>
        </m:r>
      </m:oMath>
      <w:r w:rsidRPr="00C33F9C">
        <w:rPr>
          <w:rFonts w:ascii="Times New Roman" w:hAnsi="Times New Roman" w:cs="Times New Roman"/>
        </w:rPr>
        <w:t>，且兩邊所夾的對應角相等</w:t>
      </w:r>
      <m:oMath>
        <m:r>
          <m:rPr>
            <m:sty m:val="p"/>
          </m:rPr>
          <w:rPr>
            <w:rFonts w:ascii="Cambria Math" w:hAnsi="Cambria Math" w:cs="Times New Roman"/>
          </w:rPr>
          <m:t>∠A=∠D</m:t>
        </m:r>
      </m:oMath>
      <w:r w:rsidRPr="00C33F9C">
        <w:rPr>
          <w:rFonts w:ascii="Times New Roman" w:hAnsi="Times New Roman" w:cs="Times New Roman"/>
        </w:rPr>
        <w:t>。目前單以Ｓ與Ａ的關係，</w:t>
      </w:r>
      <w:r w:rsidR="00D02E45" w:rsidRPr="00C33F9C">
        <w:rPr>
          <w:rFonts w:ascii="Times New Roman" w:hAnsi="Times New Roman" w:cs="Times New Roman"/>
        </w:rPr>
        <w:t>我們可寫出</w:t>
      </w:r>
      <w:r w:rsidRPr="00C33F9C">
        <w:rPr>
          <w:rFonts w:ascii="Times New Roman" w:hAnsi="Times New Roman" w:cs="Times New Roman"/>
        </w:rPr>
        <w:t>可能的相似性質為</w:t>
      </w:r>
      <w:r w:rsidR="004C14C1" w:rsidRPr="004C14C1">
        <w:rPr>
          <w:rFonts w:ascii="Times New Roman" w:hAnsi="Times New Roman" w:cs="Times New Roman" w:hint="eastAsia"/>
          <w:color w:val="FF0000"/>
          <w:u w:val="single"/>
        </w:rPr>
        <w:t>S</w:t>
      </w:r>
      <w:r w:rsidR="004C14C1" w:rsidRPr="004C14C1">
        <w:rPr>
          <w:rFonts w:ascii="Times New Roman" w:hAnsi="Times New Roman" w:cs="Times New Roman"/>
          <w:color w:val="FF0000"/>
          <w:u w:val="single"/>
        </w:rPr>
        <w:t>AS</w:t>
      </w:r>
    </w:p>
    <w:p w14:paraId="57CA0F64" w14:textId="77777777" w:rsidR="00D02E45" w:rsidRPr="00C33F9C" w:rsidRDefault="00D02E45" w:rsidP="00D02E45">
      <w:pPr>
        <w:pStyle w:val="Default"/>
        <w:spacing w:line="276" w:lineRule="auto"/>
        <w:ind w:firstLine="360"/>
        <w:rPr>
          <w:rFonts w:ascii="Times New Roman" w:eastAsiaTheme="minorEastAsia" w:hAnsi="Times New Roman" w:cs="Times New Roman"/>
          <w:color w:val="auto"/>
          <w:kern w:val="2"/>
          <w:szCs w:val="22"/>
        </w:rPr>
      </w:pPr>
      <w:r w:rsidRPr="00C33F9C">
        <w:rPr>
          <w:rFonts w:ascii="Times New Roman" w:hAnsi="Times New Roman" w:cs="Times New Roman"/>
          <w:color w:val="auto"/>
          <w:kern w:val="2"/>
          <w:szCs w:val="22"/>
          <w:bdr w:val="single" w:sz="4" w:space="0" w:color="auto"/>
        </w:rPr>
        <w:t>思考歷程</w:t>
      </w:r>
      <w:r w:rsidRPr="00C33F9C">
        <w:rPr>
          <w:rFonts w:ascii="Times New Roman" w:eastAsiaTheme="minorEastAsia" w:hAnsi="Times New Roman" w:cs="Times New Roman"/>
          <w:color w:val="auto"/>
          <w:kern w:val="2"/>
          <w:szCs w:val="22"/>
        </w:rPr>
        <w:t>：</w:t>
      </w:r>
    </w:p>
    <w:p w14:paraId="1A34A92B" w14:textId="70D94B70" w:rsidR="00734E74" w:rsidRPr="00C33F9C" w:rsidRDefault="00D02E45" w:rsidP="00734E74">
      <w:pPr>
        <w:pStyle w:val="Default"/>
        <w:spacing w:line="276" w:lineRule="auto"/>
        <w:ind w:left="360" w:firstLineChars="204" w:firstLine="490"/>
        <w:rPr>
          <w:rFonts w:ascii="Times New Roman" w:eastAsiaTheme="minorEastAsia" w:hAnsi="Times New Roman" w:cs="Times New Roman"/>
          <w:color w:val="auto"/>
          <w:kern w:val="2"/>
          <w:szCs w:val="22"/>
        </w:rPr>
      </w:pPr>
      <w:r w:rsidRPr="00C33F9C">
        <w:rPr>
          <w:rFonts w:ascii="Times New Roman" w:eastAsiaTheme="minorEastAsia" w:hAnsi="Times New Roman" w:cs="Times New Roman"/>
          <w:color w:val="auto"/>
          <w:kern w:val="2"/>
          <w:szCs w:val="22"/>
        </w:rPr>
        <w:t>本來我們</w:t>
      </w:r>
      <w:r w:rsidR="00C94B9B">
        <w:rPr>
          <w:rFonts w:ascii="Times New Roman" w:eastAsiaTheme="minorEastAsia" w:hAnsi="Times New Roman" w:cs="Times New Roman" w:hint="eastAsia"/>
          <w:color w:val="auto"/>
          <w:kern w:val="2"/>
          <w:szCs w:val="22"/>
        </w:rPr>
        <w:t>證明三角形相似性質，</w:t>
      </w:r>
      <w:r w:rsidRPr="00C33F9C">
        <w:rPr>
          <w:rFonts w:ascii="Times New Roman" w:eastAsiaTheme="minorEastAsia" w:hAnsi="Times New Roman" w:cs="Times New Roman"/>
          <w:color w:val="auto"/>
          <w:kern w:val="2"/>
          <w:szCs w:val="22"/>
        </w:rPr>
        <w:t>若照</w:t>
      </w:r>
      <w:r w:rsidR="00734E74">
        <w:rPr>
          <w:rFonts w:ascii="Times New Roman" w:eastAsiaTheme="minorEastAsia" w:hAnsi="Times New Roman" w:cs="Times New Roman" w:hint="eastAsia"/>
          <w:color w:val="auto"/>
          <w:kern w:val="2"/>
          <w:szCs w:val="22"/>
        </w:rPr>
        <w:t>三角形全等</w:t>
      </w:r>
      <w:r w:rsidR="00C94B9B">
        <w:rPr>
          <w:rFonts w:ascii="Times New Roman" w:eastAsiaTheme="minorEastAsia" w:hAnsi="Times New Roman" w:cs="Times New Roman" w:hint="eastAsia"/>
          <w:color w:val="auto"/>
          <w:kern w:val="2"/>
          <w:szCs w:val="22"/>
        </w:rPr>
        <w:t>性質</w:t>
      </w:r>
      <w:r w:rsidRPr="00C33F9C">
        <w:rPr>
          <w:rFonts w:ascii="Times New Roman" w:eastAsiaTheme="minorEastAsia" w:hAnsi="Times New Roman" w:cs="Times New Roman"/>
          <w:color w:val="auto"/>
          <w:kern w:val="2"/>
          <w:szCs w:val="22"/>
        </w:rPr>
        <w:t>證明方式，</w:t>
      </w:r>
      <w:r w:rsidR="001323D4">
        <w:rPr>
          <w:rFonts w:ascii="Times New Roman" w:eastAsiaTheme="minorEastAsia" w:hAnsi="Times New Roman" w:cs="Times New Roman" w:hint="eastAsia"/>
          <w:color w:val="auto"/>
          <w:kern w:val="2"/>
          <w:szCs w:val="22"/>
        </w:rPr>
        <w:t>例如：</w:t>
      </w:r>
      <w:r w:rsidR="00C94B9B">
        <w:rPr>
          <w:rFonts w:ascii="Times New Roman" w:eastAsiaTheme="minorEastAsia" w:hAnsi="Times New Roman" w:cs="Times New Roman" w:hint="eastAsia"/>
          <w:color w:val="auto"/>
          <w:kern w:val="2"/>
          <w:szCs w:val="22"/>
        </w:rPr>
        <w:t>證明</w:t>
      </w:r>
      <w:r w:rsidR="00734E74">
        <w:rPr>
          <w:rFonts w:ascii="Times New Roman" w:eastAsiaTheme="minorEastAsia" w:hAnsi="Times New Roman" w:cs="Times New Roman" w:hint="eastAsia"/>
          <w:color w:val="auto"/>
          <w:kern w:val="2"/>
          <w:szCs w:val="22"/>
        </w:rPr>
        <w:t>SAS</w:t>
      </w:r>
      <w:r w:rsidR="00C94B9B">
        <w:rPr>
          <w:rFonts w:ascii="Times New Roman" w:eastAsiaTheme="minorEastAsia" w:hAnsi="Times New Roman" w:cs="Times New Roman" w:hint="eastAsia"/>
          <w:color w:val="auto"/>
          <w:kern w:val="2"/>
          <w:szCs w:val="22"/>
        </w:rPr>
        <w:t>性質，</w:t>
      </w:r>
      <w:r w:rsidR="001323D4">
        <w:rPr>
          <w:rFonts w:ascii="Times New Roman" w:eastAsiaTheme="minorEastAsia" w:hAnsi="Times New Roman" w:cs="Times New Roman" w:hint="eastAsia"/>
          <w:color w:val="auto"/>
          <w:kern w:val="2"/>
          <w:szCs w:val="22"/>
        </w:rPr>
        <w:t>是</w:t>
      </w:r>
      <w:r w:rsidRPr="00C33F9C">
        <w:rPr>
          <w:rFonts w:ascii="Times New Roman" w:eastAsiaTheme="minorEastAsia" w:hAnsi="Times New Roman" w:cs="Times New Roman"/>
          <w:color w:val="auto"/>
          <w:kern w:val="2"/>
          <w:szCs w:val="22"/>
        </w:rPr>
        <w:t>需要證明</w:t>
      </w:r>
      <w:r w:rsidR="00734E74">
        <w:rPr>
          <w:rFonts w:ascii="Times New Roman" w:eastAsiaTheme="minorEastAsia" w:hAnsi="Times New Roman" w:cs="Times New Roman" w:hint="eastAsia"/>
          <w:color w:val="auto"/>
          <w:kern w:val="2"/>
          <w:szCs w:val="22"/>
        </w:rPr>
        <w:t>最後一組</w:t>
      </w:r>
      <w:r w:rsidR="00734E74">
        <w:rPr>
          <w:rFonts w:ascii="Times New Roman" w:eastAsiaTheme="minorEastAsia" w:hAnsi="Times New Roman" w:cs="Times New Roman" w:hint="eastAsia"/>
          <w:color w:val="auto"/>
          <w:kern w:val="2"/>
          <w:szCs w:val="22"/>
        </w:rPr>
        <w:t>S</w:t>
      </w:r>
      <w:r w:rsidR="00734E74">
        <w:rPr>
          <w:rFonts w:ascii="Times New Roman" w:eastAsiaTheme="minorEastAsia" w:hAnsi="Times New Roman" w:cs="Times New Roman" w:hint="eastAsia"/>
          <w:color w:val="auto"/>
          <w:kern w:val="2"/>
          <w:szCs w:val="22"/>
        </w:rPr>
        <w:t>成立</w:t>
      </w:r>
      <w:r w:rsidRPr="00C33F9C">
        <w:rPr>
          <w:rFonts w:ascii="Times New Roman" w:eastAsiaTheme="minorEastAsia" w:hAnsi="Times New Roman" w:cs="Times New Roman"/>
          <w:color w:val="auto"/>
          <w:kern w:val="2"/>
          <w:szCs w:val="22"/>
        </w:rPr>
        <w:t>，及另外兩組</w:t>
      </w:r>
      <w:r w:rsidR="00734E74">
        <w:rPr>
          <w:rFonts w:ascii="Times New Roman" w:eastAsiaTheme="minorEastAsia" w:hAnsi="Times New Roman" w:cs="Times New Roman" w:hint="eastAsia"/>
          <w:color w:val="auto"/>
          <w:kern w:val="2"/>
          <w:szCs w:val="22"/>
        </w:rPr>
        <w:t>A</w:t>
      </w:r>
      <w:r w:rsidR="00734E74">
        <w:rPr>
          <w:rFonts w:ascii="Times New Roman" w:eastAsiaTheme="minorEastAsia" w:hAnsi="Times New Roman" w:cs="Times New Roman" w:hint="eastAsia"/>
          <w:color w:val="auto"/>
          <w:kern w:val="2"/>
          <w:szCs w:val="22"/>
        </w:rPr>
        <w:t>成立</w:t>
      </w:r>
      <w:r w:rsidRPr="00C33F9C">
        <w:rPr>
          <w:rFonts w:ascii="Times New Roman" w:eastAsiaTheme="minorEastAsia" w:hAnsi="Times New Roman" w:cs="Times New Roman"/>
          <w:color w:val="auto"/>
          <w:kern w:val="2"/>
          <w:szCs w:val="22"/>
        </w:rPr>
        <w:t>才能證明</w:t>
      </w:r>
      <w:r w:rsidR="00734E74">
        <w:rPr>
          <w:rFonts w:ascii="Times New Roman" w:eastAsiaTheme="minorEastAsia" w:hAnsi="Times New Roman" w:cs="Times New Roman" w:hint="eastAsia"/>
          <w:color w:val="auto"/>
          <w:kern w:val="2"/>
          <w:szCs w:val="22"/>
        </w:rPr>
        <w:t>性質成立</w:t>
      </w:r>
      <w:r w:rsidRPr="00C33F9C">
        <w:rPr>
          <w:rFonts w:ascii="Times New Roman" w:eastAsiaTheme="minorEastAsia" w:hAnsi="Times New Roman" w:cs="Times New Roman"/>
          <w:color w:val="auto"/>
          <w:kern w:val="2"/>
          <w:szCs w:val="22"/>
        </w:rPr>
        <w:t>。</w:t>
      </w:r>
    </w:p>
    <w:p w14:paraId="645BC962" w14:textId="02A20128" w:rsidR="00D02E45" w:rsidRPr="00C33F9C" w:rsidRDefault="00D02E45" w:rsidP="009C4D7A">
      <w:pPr>
        <w:pStyle w:val="Default"/>
        <w:spacing w:after="240" w:line="276" w:lineRule="auto"/>
        <w:ind w:left="360" w:firstLineChars="204" w:firstLine="490"/>
        <w:rPr>
          <w:rFonts w:ascii="Times New Roman" w:eastAsiaTheme="minorEastAsia" w:hAnsi="Times New Roman" w:cs="Times New Roman" w:hint="eastAsia"/>
          <w:color w:val="auto"/>
          <w:kern w:val="2"/>
          <w:szCs w:val="22"/>
        </w:rPr>
      </w:pPr>
      <w:r w:rsidRPr="00C33F9C">
        <w:rPr>
          <w:rFonts w:ascii="Times New Roman" w:eastAsiaTheme="minorEastAsia" w:hAnsi="Times New Roman" w:cs="Times New Roman"/>
          <w:color w:val="auto"/>
          <w:kern w:val="2"/>
          <w:szCs w:val="22"/>
        </w:rPr>
        <w:t>但我們在前面主題學過，當一個圖形縮放後跟另一個圖形全等時，這兩個圖形就會相似。所以，現在我們只要證明</w:t>
      </w:r>
      <w:r w:rsidRPr="00C33F9C">
        <w:rPr>
          <w:rFonts w:ascii="Times New Roman" w:eastAsiaTheme="minorEastAsia" w:hAnsi="Times New Roman" w:cs="Times New Roman"/>
          <w:color w:val="auto"/>
          <w:kern w:val="2"/>
          <w:szCs w:val="22"/>
        </w:rPr>
        <w:t xml:space="preserve"> </w:t>
      </w:r>
      <w:r w:rsidRPr="00C33F9C">
        <w:rPr>
          <w:rFonts w:ascii="新細明體" w:eastAsia="新細明體" w:hAnsi="新細明體" w:cs="新細明體" w:hint="eastAsia"/>
          <w:color w:val="auto"/>
          <w:kern w:val="2"/>
          <w:szCs w:val="22"/>
        </w:rPr>
        <w:t>①</w:t>
      </w:r>
      <w:r w:rsidRPr="00C33F9C">
        <w:rPr>
          <w:rFonts w:ascii="Times New Roman" w:eastAsiaTheme="minorEastAsia" w:hAnsi="Times New Roman" w:cs="Times New Roman"/>
          <w:color w:val="auto"/>
          <w:kern w:val="2"/>
          <w:szCs w:val="22"/>
        </w:rPr>
        <w:t xml:space="preserve"> </w:t>
      </w:r>
      <w:r w:rsidRPr="00C33F9C">
        <w:rPr>
          <w:rFonts w:ascii="Cambria Math" w:hAnsi="Cambria Math" w:cs="Cambria Math"/>
          <w:szCs w:val="22"/>
        </w:rPr>
        <w:t>△</w:t>
      </w:r>
      <w:r w:rsidRPr="00C33F9C">
        <w:rPr>
          <w:rFonts w:ascii="Times New Roman" w:hAnsi="Times New Roman" w:cs="Times New Roman"/>
          <w:szCs w:val="22"/>
        </w:rPr>
        <w:t>ABC</w:t>
      </w:r>
      <w:r w:rsidRPr="00C33F9C">
        <w:rPr>
          <w:rFonts w:ascii="Times New Roman" w:hAnsi="Times New Roman" w:cs="Times New Roman"/>
          <w:szCs w:val="22"/>
        </w:rPr>
        <w:t>縮放後得到</w:t>
      </w:r>
      <w:r w:rsidRPr="00C33F9C">
        <w:rPr>
          <w:rFonts w:ascii="Cambria Math" w:hAnsi="Cambria Math" w:cs="Cambria Math"/>
          <w:szCs w:val="22"/>
        </w:rPr>
        <w:t>△</w:t>
      </w:r>
      <w:r w:rsidR="008207D3" w:rsidRPr="008207D3">
        <w:rPr>
          <w:rFonts w:ascii="Times New Roman" w:hAnsi="Times New Roman" w:cs="Times New Roman"/>
          <w:color w:val="FF0000"/>
          <w:szCs w:val="22"/>
          <w:u w:val="single"/>
        </w:rPr>
        <w:t>AB</w:t>
      </w:r>
      <w:r w:rsidR="008207D3" w:rsidRPr="008207D3">
        <w:rPr>
          <w:rFonts w:ascii="Times New Roman" w:hAnsi="Times New Roman" w:cs="Times New Roman"/>
          <w:color w:val="FF0000"/>
          <w:u w:val="single"/>
        </w:rPr>
        <w:t>′</w:t>
      </w:r>
      <w:r w:rsidR="008207D3" w:rsidRPr="008207D3">
        <w:rPr>
          <w:rFonts w:ascii="Times New Roman" w:hAnsi="Times New Roman" w:cs="Times New Roman"/>
          <w:color w:val="FF0000"/>
          <w:szCs w:val="22"/>
          <w:u w:val="single"/>
        </w:rPr>
        <w:t>C</w:t>
      </w:r>
      <w:r w:rsidR="008207D3" w:rsidRPr="008207D3">
        <w:rPr>
          <w:rFonts w:ascii="Times New Roman" w:hAnsi="Times New Roman" w:cs="Times New Roman"/>
          <w:color w:val="FF0000"/>
          <w:u w:val="single"/>
        </w:rPr>
        <w:t>′</w:t>
      </w:r>
      <w:r w:rsidRPr="00C33F9C">
        <w:rPr>
          <w:rFonts w:ascii="Times New Roman" w:hAnsi="Times New Roman" w:cs="Times New Roman"/>
          <w:szCs w:val="22"/>
        </w:rPr>
        <w:t>，而</w:t>
      </w:r>
      <w:r w:rsidRPr="00C33F9C">
        <w:rPr>
          <w:rFonts w:ascii="Times New Roman" w:hAnsi="Times New Roman" w:cs="Times New Roman"/>
          <w:szCs w:val="22"/>
        </w:rPr>
        <w:t xml:space="preserve"> </w:t>
      </w:r>
      <w:r w:rsidRPr="00C33F9C">
        <w:rPr>
          <w:rFonts w:ascii="新細明體" w:eastAsia="新細明體" w:hAnsi="新細明體" w:cs="新細明體" w:hint="eastAsia"/>
          <w:szCs w:val="22"/>
        </w:rPr>
        <w:t>②</w:t>
      </w:r>
      <w:r w:rsidRPr="00C33F9C">
        <w:rPr>
          <w:rFonts w:ascii="Times New Roman" w:eastAsia="新細明體" w:hAnsi="Times New Roman" w:cs="Times New Roman"/>
          <w:szCs w:val="22"/>
        </w:rPr>
        <w:t xml:space="preserve"> </w:t>
      </w:r>
      <w:r w:rsidRPr="00C33F9C">
        <w:rPr>
          <w:rFonts w:ascii="Cambria Math" w:hAnsi="Cambria Math" w:cs="Cambria Math"/>
          <w:szCs w:val="22"/>
        </w:rPr>
        <w:t>△</w:t>
      </w:r>
      <w:r w:rsidR="008207D3" w:rsidRPr="008207D3">
        <w:rPr>
          <w:rFonts w:ascii="Times New Roman" w:hAnsi="Times New Roman" w:cs="Times New Roman"/>
          <w:color w:val="FF0000"/>
          <w:szCs w:val="22"/>
          <w:u w:val="single"/>
        </w:rPr>
        <w:t>AB</w:t>
      </w:r>
      <w:r w:rsidR="008207D3" w:rsidRPr="008207D3">
        <w:rPr>
          <w:rFonts w:ascii="Times New Roman" w:hAnsi="Times New Roman" w:cs="Times New Roman"/>
          <w:color w:val="FF0000"/>
          <w:u w:val="single"/>
        </w:rPr>
        <w:t>′</w:t>
      </w:r>
      <w:r w:rsidR="008207D3" w:rsidRPr="008207D3">
        <w:rPr>
          <w:rFonts w:ascii="Times New Roman" w:hAnsi="Times New Roman" w:cs="Times New Roman"/>
          <w:color w:val="FF0000"/>
          <w:szCs w:val="22"/>
          <w:u w:val="single"/>
        </w:rPr>
        <w:t>C</w:t>
      </w:r>
      <w:r w:rsidR="008207D3" w:rsidRPr="008207D3">
        <w:rPr>
          <w:rFonts w:ascii="Times New Roman" w:hAnsi="Times New Roman" w:cs="Times New Roman"/>
          <w:color w:val="FF0000"/>
          <w:u w:val="single"/>
        </w:rPr>
        <w:t>′</w:t>
      </w:r>
      <w:r w:rsidRPr="00C33F9C">
        <w:rPr>
          <w:rFonts w:ascii="Times New Roman" w:hAnsi="Times New Roman" w:cs="Times New Roman"/>
          <w:szCs w:val="22"/>
        </w:rPr>
        <w:t xml:space="preserve"> </w:t>
      </w:r>
      <w:r w:rsidRPr="00C33F9C">
        <w:rPr>
          <w:rFonts w:ascii="Times New Roman" w:hAnsi="Times New Roman" w:cs="Times New Roman"/>
          <w:szCs w:val="22"/>
        </w:rPr>
        <w:t>會與</w:t>
      </w:r>
      <w:r w:rsidRPr="00C33F9C">
        <w:rPr>
          <w:rFonts w:ascii="Cambria Math" w:hAnsi="Cambria Math" w:cs="Cambria Math"/>
          <w:szCs w:val="22"/>
        </w:rPr>
        <w:t>△</w:t>
      </w:r>
      <w:r w:rsidRPr="00C33F9C">
        <w:rPr>
          <w:rFonts w:ascii="Times New Roman" w:hAnsi="Times New Roman" w:cs="Times New Roman"/>
          <w:szCs w:val="22"/>
        </w:rPr>
        <w:t>DEF</w:t>
      </w:r>
      <w:r w:rsidRPr="00C33F9C">
        <w:rPr>
          <w:rFonts w:ascii="Times New Roman" w:hAnsi="Times New Roman" w:cs="Times New Roman"/>
          <w:szCs w:val="22"/>
        </w:rPr>
        <w:t>全等即可。</w:t>
      </w:r>
      <w:r w:rsidR="002E4441">
        <w:rPr>
          <w:rFonts w:asciiTheme="minorEastAsia" w:eastAsiaTheme="minorEastAsia" w:hAnsiTheme="minorEastAsia" w:cs="Times New Roman" w:hint="eastAsia"/>
          <w:color w:val="FF0000"/>
          <w:szCs w:val="22"/>
        </w:rPr>
        <w:t>實際操作發現，學生並不直覺空格應該填</w:t>
      </w:r>
      <w:r w:rsidR="002E4441" w:rsidRPr="002E4441">
        <w:rPr>
          <w:rFonts w:ascii="Cambria Math" w:hAnsi="Cambria Math" w:cs="Cambria Math"/>
          <w:color w:val="FF0000"/>
          <w:szCs w:val="22"/>
        </w:rPr>
        <w:t>△</w:t>
      </w:r>
      <w:r w:rsidR="002E4441" w:rsidRPr="002E4441">
        <w:rPr>
          <w:rFonts w:ascii="Times New Roman" w:hAnsi="Times New Roman" w:cs="Times New Roman"/>
          <w:color w:val="FF0000"/>
          <w:szCs w:val="22"/>
        </w:rPr>
        <w:t>AB’C’</w:t>
      </w:r>
      <w:r w:rsidR="002E4441">
        <w:rPr>
          <w:rFonts w:ascii="Times New Roman" w:hAnsi="Times New Roman" w:cs="Times New Roman" w:hint="eastAsia"/>
          <w:color w:val="FF0000"/>
          <w:szCs w:val="22"/>
        </w:rPr>
        <w:t>，</w:t>
      </w:r>
      <w:r w:rsidR="002E4441" w:rsidRPr="002E4441">
        <w:rPr>
          <w:rFonts w:asciiTheme="minorEastAsia" w:eastAsiaTheme="minorEastAsia" w:hAnsiTheme="minorEastAsia" w:cs="Times New Roman" w:hint="eastAsia"/>
          <w:color w:val="FF0000"/>
          <w:szCs w:val="22"/>
        </w:rPr>
        <w:t>而是受到題目</w:t>
      </w:r>
      <w:r w:rsidR="00AE2589" w:rsidRPr="002E4441">
        <w:rPr>
          <w:rFonts w:asciiTheme="minorEastAsia" w:eastAsiaTheme="minorEastAsia" w:hAnsiTheme="minorEastAsia" w:cs="Times New Roman" w:hint="eastAsia"/>
          <w:color w:val="FF0000"/>
          <w:szCs w:val="22"/>
        </w:rPr>
        <w:t>閱讀</w:t>
      </w:r>
      <w:r w:rsidR="002E4441" w:rsidRPr="002E4441">
        <w:rPr>
          <w:rFonts w:asciiTheme="minorEastAsia" w:eastAsiaTheme="minorEastAsia" w:hAnsiTheme="minorEastAsia" w:cs="Times New Roman" w:hint="eastAsia"/>
          <w:color w:val="FF0000"/>
          <w:szCs w:val="22"/>
        </w:rPr>
        <w:t>的影響，會寫</w:t>
      </w:r>
      <w:r w:rsidR="002E4441" w:rsidRPr="002E4441">
        <w:rPr>
          <w:rFonts w:asciiTheme="minorEastAsia" w:eastAsiaTheme="minorEastAsia" w:hAnsiTheme="minorEastAsia" w:cs="Times New Roman"/>
          <w:color w:val="FF0000"/>
          <w:szCs w:val="22"/>
        </w:rPr>
        <w:t>△DEF</w:t>
      </w:r>
      <w:r w:rsidR="002E4441" w:rsidRPr="002E4441">
        <w:rPr>
          <w:rFonts w:asciiTheme="minorEastAsia" w:eastAsiaTheme="minorEastAsia" w:hAnsiTheme="minorEastAsia" w:cs="Times New Roman" w:hint="eastAsia"/>
          <w:color w:val="FF0000"/>
          <w:szCs w:val="22"/>
        </w:rPr>
        <w:t>，</w:t>
      </w:r>
      <w:r w:rsidR="002E4441">
        <w:rPr>
          <w:rFonts w:asciiTheme="minorEastAsia" w:eastAsiaTheme="minorEastAsia" w:hAnsiTheme="minorEastAsia" w:cs="Times New Roman" w:hint="eastAsia"/>
          <w:color w:val="FF0000"/>
          <w:szCs w:val="22"/>
        </w:rPr>
        <w:t>這部分老師須引導學生去看文本的圖形，先縮放成一個新的圖形，再全等的想法。</w:t>
      </w:r>
    </w:p>
    <w:tbl>
      <w:tblPr>
        <w:tblStyle w:val="a4"/>
        <w:tblW w:w="0" w:type="auto"/>
        <w:tblInd w:w="360" w:type="dxa"/>
        <w:tblLook w:val="04A0" w:firstRow="1" w:lastRow="0" w:firstColumn="1" w:lastColumn="0" w:noHBand="0" w:noVBand="1"/>
      </w:tblPr>
      <w:tblGrid>
        <w:gridCol w:w="10096"/>
      </w:tblGrid>
      <w:tr w:rsidR="00D02E45" w:rsidRPr="00C33F9C" w14:paraId="68942676" w14:textId="77777777" w:rsidTr="009C4D7A">
        <w:trPr>
          <w:trHeight w:val="2462"/>
        </w:trPr>
        <w:tc>
          <w:tcPr>
            <w:tcW w:w="10096" w:type="dxa"/>
          </w:tcPr>
          <w:p w14:paraId="30499A95" w14:textId="77777777" w:rsidR="00D02E45" w:rsidRPr="00C33F9C" w:rsidRDefault="00D02E45" w:rsidP="009C4D7A">
            <w:pPr>
              <w:spacing w:line="276" w:lineRule="auto"/>
              <w:rPr>
                <w:rFonts w:ascii="Times New Roman" w:hAnsi="Times New Roman" w:cs="Times New Roman"/>
              </w:rPr>
            </w:pPr>
            <w:r w:rsidRPr="00C33F9C">
              <w:rPr>
                <w:rFonts w:ascii="Times New Roman" w:eastAsia="標楷體" w:hAnsi="Times New Roman" w:cs="Times New Roman"/>
                <w:b/>
                <w:u w:val="single"/>
              </w:rPr>
              <w:lastRenderedPageBreak/>
              <w:t>證明</w:t>
            </w:r>
            <w:r w:rsidRPr="00C33F9C">
              <w:rPr>
                <w:rFonts w:ascii="Times New Roman" w:hAnsi="Times New Roman" w:cs="Times New Roman"/>
              </w:rPr>
              <w:t>：</w:t>
            </w:r>
          </w:p>
          <w:p w14:paraId="12BC01C6" w14:textId="77777777" w:rsidR="00D02E45" w:rsidRPr="00C33F9C" w:rsidRDefault="00D02E45" w:rsidP="009C4D7A">
            <w:pPr>
              <w:pStyle w:val="a3"/>
              <w:numPr>
                <w:ilvl w:val="1"/>
                <w:numId w:val="1"/>
              </w:numPr>
              <w:spacing w:line="276" w:lineRule="auto"/>
              <w:ind w:leftChars="0" w:left="235" w:hanging="235"/>
              <w:rPr>
                <w:rFonts w:ascii="Times New Roman" w:hAnsi="Times New Roman" w:cs="Times New Roman"/>
              </w:rPr>
            </w:pPr>
            <w:r w:rsidRPr="00C33F9C">
              <w:rPr>
                <w:rFonts w:ascii="Cambria Math" w:hAnsi="Cambria Math" w:cs="Cambria Math"/>
              </w:rPr>
              <w:t>△</w:t>
            </w:r>
            <w:r w:rsidRPr="00C33F9C">
              <w:rPr>
                <w:rFonts w:ascii="Times New Roman" w:hAnsi="Times New Roman" w:cs="Times New Roman"/>
              </w:rPr>
              <w:t>ABC</w:t>
            </w:r>
            <w:r w:rsidRPr="00C33F9C">
              <w:rPr>
                <w:rFonts w:ascii="Times New Roman" w:hAnsi="Times New Roman" w:cs="Times New Roman"/>
              </w:rPr>
              <w:t>縮放：</w:t>
            </w:r>
            <w:r w:rsidRPr="00C33F9C">
              <w:rPr>
                <w:rFonts w:ascii="Times New Roman" w:hAnsi="Times New Roman" w:cs="Times New Roman"/>
              </w:rPr>
              <w:t xml:space="preserve"> </w:t>
            </w:r>
          </w:p>
          <w:p w14:paraId="5198E539" w14:textId="08E5EDED" w:rsidR="002C2046" w:rsidRPr="002C2046" w:rsidRDefault="00C94B9B" w:rsidP="00436273">
            <w:pPr>
              <w:rPr>
                <w:rFonts w:ascii="Times New Roman" w:hAnsi="Times New Roman" w:cs="Times New Roman" w:hint="eastAsia"/>
                <w:color w:val="FF0000"/>
              </w:rPr>
            </w:pPr>
            <w:r>
              <w:rPr>
                <w:rFonts w:ascii="Times New Roman" w:hAnsi="Times New Roman" w:cs="Times New Roman" w:hint="eastAsia"/>
              </w:rPr>
              <w:t xml:space="preserve">　　</w:t>
            </w:r>
            <w:r w:rsidRPr="00C33F9C">
              <w:rPr>
                <w:rFonts w:ascii="Times New Roman" w:hAnsi="Times New Roman" w:cs="Times New Roman"/>
              </w:rPr>
              <w:t>我們將</w:t>
            </w:r>
            <w:r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 xml:space="preserve">ABC </w:t>
            </w:r>
            <w:r w:rsidRPr="00C33F9C">
              <w:rPr>
                <w:rFonts w:ascii="Times New Roman" w:hAnsi="Times New Roman" w:cs="Times New Roman"/>
              </w:rPr>
              <w:t>以</w:t>
            </w:r>
            <w:r w:rsidRPr="00C33F9C">
              <w:rPr>
                <w:rFonts w:ascii="Times New Roman" w:hAnsi="Times New Roman" w:cs="Times New Roman"/>
              </w:rPr>
              <w:t>A</w:t>
            </w:r>
            <w:r w:rsidRPr="00C33F9C">
              <w:rPr>
                <w:rFonts w:ascii="Times New Roman" w:hAnsi="Times New Roman" w:cs="Times New Roman"/>
              </w:rPr>
              <w:t>為縮放中心縮放</w:t>
            </w:r>
            <w:r w:rsidRPr="00C33F9C">
              <w:rPr>
                <w:rFonts w:ascii="Times New Roman" w:hAnsi="Times New Roman" w:cs="Times New Roman"/>
              </w:rPr>
              <w:t xml:space="preserve">2 </w:t>
            </w:r>
            <w:r w:rsidRPr="00C33F9C">
              <w:rPr>
                <w:rFonts w:ascii="Times New Roman" w:hAnsi="Times New Roman" w:cs="Times New Roman"/>
              </w:rPr>
              <w:t>倍後得到</w:t>
            </w:r>
            <w:r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AB′C′</w:t>
            </w:r>
            <w:r w:rsidRPr="00C33F9C">
              <w:rPr>
                <w:rFonts w:ascii="Times New Roman" w:hAnsi="Times New Roman" w:cs="Times New Roman"/>
              </w:rPr>
              <w:t>，</w:t>
            </w:r>
            <w:r w:rsidR="00436273">
              <w:rPr>
                <w:rFonts w:ascii="Times New Roman" w:hAnsi="Times New Roman" w:cs="Times New Roman"/>
              </w:rPr>
              <w:br/>
            </w:r>
            <w:r w:rsidR="00436273">
              <w:rPr>
                <w:rFonts w:ascii="Times New Roman" w:hAnsi="Times New Roman" w:cs="Times New Roman" w:hint="eastAsia"/>
              </w:rPr>
              <w:t xml:space="preserve">　　</w:t>
            </w:r>
            <w:r w:rsidRPr="00C33F9C">
              <w:rPr>
                <w:rFonts w:ascii="Times New Roman" w:hAnsi="Times New Roman" w:cs="Times New Roman"/>
              </w:rPr>
              <w:t>則</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AB'</m:t>
                  </m:r>
                </m:e>
              </m:acc>
              <m:r>
                <w:rPr>
                  <w:rFonts w:ascii="Cambria Math" w:hAnsi="Cambria Math" w:cs="Times New Roman"/>
                </w:rPr>
                <m:t xml:space="preserve"> </m:t>
              </m:r>
            </m:oMath>
            <w:r w:rsidRPr="00C33F9C">
              <w:rPr>
                <w:rFonts w:ascii="Times New Roman" w:hAnsi="Times New Roman" w:cs="Times New Roman"/>
              </w:rPr>
              <w:t xml:space="preserve">= </w:t>
            </w:r>
            <w:r w:rsidRPr="002C2046">
              <w:rPr>
                <w:rFonts w:ascii="Times New Roman" w:hAnsi="Times New Roman" w:cs="Times New Roman"/>
                <w:color w:val="000000" w:themeColor="text1"/>
              </w:rPr>
              <w:t>2</w:t>
            </w:r>
            <m:oMath>
              <m:acc>
                <m:accPr>
                  <m:chr m:val="̅"/>
                  <m:ctrlPr>
                    <w:rPr>
                      <w:rFonts w:ascii="Cambria Math" w:hAnsi="Cambria Math" w:cs="Times New Roman"/>
                      <w:i/>
                      <w:color w:val="FF0000"/>
                    </w:rPr>
                  </m:ctrlPr>
                </m:accPr>
                <m:e>
                  <m:r>
                    <w:rPr>
                      <w:rFonts w:ascii="Cambria Math" w:hAnsi="Cambria Math" w:cs="Times New Roman" w:hint="eastAsia"/>
                      <w:color w:val="FF0000"/>
                    </w:rPr>
                    <m:t>A</m:t>
                  </m:r>
                  <m:r>
                    <w:rPr>
                      <w:rFonts w:ascii="Cambria Math" w:hAnsi="Cambria Math" w:cs="Times New Roman"/>
                      <w:color w:val="FF0000"/>
                    </w:rPr>
                    <m:t>B</m:t>
                  </m:r>
                </m:e>
              </m:acc>
            </m:oMath>
            <w:r w:rsidRPr="00C33F9C">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rPr>
                    <m:t>AC'</m:t>
                  </m:r>
                </m:e>
              </m:acc>
              <m:r>
                <w:rPr>
                  <w:rFonts w:ascii="Cambria Math" w:hAnsi="Cambria Math" w:cs="Times New Roman"/>
                </w:rPr>
                <m:t xml:space="preserve"> </m:t>
              </m:r>
            </m:oMath>
            <w:r w:rsidRPr="00C33F9C">
              <w:rPr>
                <w:rFonts w:ascii="Times New Roman" w:hAnsi="Times New Roman" w:cs="Times New Roman"/>
              </w:rPr>
              <w:t>=</w:t>
            </w:r>
            <w:r w:rsidR="002E4441" w:rsidRPr="002C2046">
              <w:rPr>
                <w:rFonts w:ascii="Times New Roman" w:hAnsi="Times New Roman" w:cs="Times New Roman"/>
                <w:color w:val="000000" w:themeColor="text1"/>
              </w:rPr>
              <w:t>2</w:t>
            </w:r>
            <m:oMath>
              <m:acc>
                <m:accPr>
                  <m:chr m:val="̅"/>
                  <m:ctrlPr>
                    <w:rPr>
                      <w:rFonts w:ascii="Cambria Math" w:hAnsi="Cambria Math" w:cs="Times New Roman"/>
                      <w:i/>
                      <w:color w:val="FF0000"/>
                    </w:rPr>
                  </m:ctrlPr>
                </m:accPr>
                <m:e>
                  <m:r>
                    <w:rPr>
                      <w:rFonts w:ascii="Cambria Math" w:hAnsi="Cambria Math" w:cs="Times New Roman" w:hint="eastAsia"/>
                      <w:color w:val="FF0000"/>
                    </w:rPr>
                    <m:t>A</m:t>
                  </m:r>
                  <m:r>
                    <w:rPr>
                      <w:rFonts w:ascii="Cambria Math" w:hAnsi="Cambria Math" w:cs="Times New Roman"/>
                      <w:color w:val="FF0000"/>
                    </w:rPr>
                    <m:t>C</m:t>
                  </m:r>
                </m:e>
              </m:acc>
            </m:oMath>
            <w:r w:rsidR="00D02E45" w:rsidRPr="00C33F9C">
              <w:rPr>
                <w:rFonts w:ascii="Times New Roman" w:hAnsi="Times New Roman" w:cs="Times New Roman"/>
              </w:rPr>
              <w:t>。</w:t>
            </w:r>
            <w:r w:rsidR="002C2046" w:rsidRPr="002C2046">
              <w:rPr>
                <w:rFonts w:ascii="Times New Roman" w:hAnsi="Times New Roman" w:cs="Times New Roman" w:hint="eastAsia"/>
                <w:color w:val="FF0000"/>
              </w:rPr>
              <w:t>這邊有些學生會受到</w:t>
            </w:r>
            <w:r w:rsidR="002C2046">
              <w:rPr>
                <w:rFonts w:ascii="Times New Roman" w:hAnsi="Times New Roman" w:cs="Times New Roman" w:hint="eastAsia"/>
                <w:color w:val="FF0000"/>
              </w:rPr>
              <w:t>文本裡</w:t>
            </w:r>
            <w:r w:rsidR="002C2046" w:rsidRPr="002C2046">
              <w:rPr>
                <w:rFonts w:ascii="Times New Roman" w:hAnsi="Times New Roman" w:cs="Times New Roman" w:hint="eastAsia"/>
                <w:color w:val="FF0000"/>
              </w:rPr>
              <w:t>△</w:t>
            </w:r>
            <m:oMath>
              <m:r>
                <m:rPr>
                  <m:sty m:val="p"/>
                </m:rPr>
                <w:rPr>
                  <w:rFonts w:ascii="Cambria Math" w:hAnsi="Cambria Math" w:cs="Times New Roman"/>
                  <w:color w:val="FF0000"/>
                </w:rPr>
                <m:t xml:space="preserve">ABC </m:t>
              </m:r>
            </m:oMath>
            <w:r w:rsidR="002C2046" w:rsidRPr="002C2046">
              <w:rPr>
                <w:rFonts w:ascii="Times New Roman" w:hAnsi="Times New Roman" w:cs="Times New Roman" w:hint="eastAsia"/>
                <w:color w:val="FF0000"/>
              </w:rPr>
              <w:t>縮放後可以與△</w:t>
            </w:r>
            <m:oMath>
              <m:r>
                <m:rPr>
                  <m:sty m:val="p"/>
                </m:rPr>
                <w:rPr>
                  <w:rFonts w:ascii="Cambria Math" w:hAnsi="Cambria Math" w:cs="Times New Roman"/>
                  <w:color w:val="FF0000"/>
                </w:rPr>
                <m:t xml:space="preserve">DEF </m:t>
              </m:r>
            </m:oMath>
            <w:r w:rsidR="002C2046" w:rsidRPr="002C2046">
              <w:rPr>
                <w:rFonts w:ascii="Times New Roman" w:hAnsi="Times New Roman" w:cs="Times New Roman" w:hint="eastAsia"/>
                <w:color w:val="FF0000"/>
              </w:rPr>
              <w:t>全等</w:t>
            </w:r>
            <w:r w:rsidR="002C2046">
              <w:rPr>
                <w:rFonts w:ascii="Times New Roman" w:hAnsi="Times New Roman" w:cs="Times New Roman" w:hint="eastAsia"/>
                <w:color w:val="FF0000"/>
              </w:rPr>
              <w:t>的影響，而寫成</w:t>
            </w:r>
            <m:oMath>
              <m:acc>
                <m:accPr>
                  <m:chr m:val="̅"/>
                  <m:ctrlPr>
                    <w:rPr>
                      <w:rFonts w:ascii="Cambria Math" w:hAnsi="Cambria Math" w:cs="Times New Roman"/>
                      <w:i/>
                      <w:color w:val="FF0000"/>
                    </w:rPr>
                  </m:ctrlPr>
                </m:accPr>
                <m:e>
                  <m:r>
                    <w:rPr>
                      <w:rFonts w:ascii="Cambria Math" w:hAnsi="Cambria Math" w:cs="Times New Roman"/>
                      <w:color w:val="FF0000"/>
                    </w:rPr>
                    <m:t>DE</m:t>
                  </m:r>
                </m:e>
              </m:acc>
            </m:oMath>
            <w:r w:rsidR="002C2046">
              <w:rPr>
                <w:rFonts w:ascii="Times New Roman" w:hAnsi="Times New Roman" w:cs="Times New Roman" w:hint="eastAsia"/>
                <w:color w:val="FF0000"/>
              </w:rPr>
              <w:t>及</w:t>
            </w:r>
            <m:oMath>
              <m:acc>
                <m:accPr>
                  <m:chr m:val="̅"/>
                  <m:ctrlPr>
                    <w:rPr>
                      <w:rFonts w:ascii="Cambria Math" w:hAnsi="Cambria Math" w:cs="Times New Roman"/>
                      <w:i/>
                      <w:color w:val="FF0000"/>
                    </w:rPr>
                  </m:ctrlPr>
                </m:accPr>
                <m:e>
                  <m:r>
                    <w:rPr>
                      <w:rFonts w:ascii="Cambria Math" w:hAnsi="Cambria Math" w:cs="Times New Roman"/>
                      <w:color w:val="FF0000"/>
                    </w:rPr>
                    <m:t>DF</m:t>
                  </m:r>
                </m:e>
              </m:acc>
              <m:r>
                <w:rPr>
                  <w:rFonts w:ascii="Cambria Math" w:hAnsi="Cambria Math" w:cs="Times New Roman" w:hint="eastAsia"/>
                  <w:color w:val="FF0000"/>
                </w:rPr>
                <m:t>，</m:t>
              </m:r>
            </m:oMath>
            <w:r w:rsidR="002C2046">
              <w:rPr>
                <w:rFonts w:ascii="Times New Roman" w:hAnsi="Times New Roman" w:cs="Times New Roman" w:hint="eastAsia"/>
                <w:color w:val="FF0000"/>
              </w:rPr>
              <w:t>老師可以帶其再看一次文本的圖形與敘述，學生就可以寫出</w:t>
            </w:r>
            <m:oMath>
              <m:acc>
                <m:accPr>
                  <m:chr m:val="̅"/>
                  <m:ctrlPr>
                    <w:rPr>
                      <w:rFonts w:ascii="Cambria Math" w:hAnsi="Cambria Math" w:cs="Times New Roman"/>
                      <w:i/>
                      <w:color w:val="FF0000"/>
                    </w:rPr>
                  </m:ctrlPr>
                </m:accPr>
                <m:e>
                  <m:r>
                    <w:rPr>
                      <w:rFonts w:ascii="Cambria Math" w:hAnsi="Cambria Math" w:cs="Times New Roman" w:hint="eastAsia"/>
                      <w:color w:val="FF0000"/>
                    </w:rPr>
                    <m:t>A</m:t>
                  </m:r>
                  <m:r>
                    <w:rPr>
                      <w:rFonts w:ascii="Cambria Math" w:hAnsi="Cambria Math" w:cs="Times New Roman"/>
                      <w:color w:val="FF0000"/>
                    </w:rPr>
                    <m:t>B</m:t>
                  </m:r>
                </m:e>
              </m:acc>
            </m:oMath>
            <w:r w:rsidR="002C2046">
              <w:rPr>
                <w:rFonts w:ascii="標楷體" w:eastAsia="標楷體" w:hAnsi="標楷體" w:cs="Times New Roman" w:hint="eastAsia"/>
                <w:color w:val="FF0000"/>
              </w:rPr>
              <w:t>、</w:t>
            </w:r>
            <m:oMath>
              <m:acc>
                <m:accPr>
                  <m:chr m:val="̅"/>
                  <m:ctrlPr>
                    <w:rPr>
                      <w:rFonts w:ascii="Cambria Math" w:hAnsi="Cambria Math" w:cs="Times New Roman"/>
                      <w:i/>
                      <w:color w:val="FF0000"/>
                    </w:rPr>
                  </m:ctrlPr>
                </m:accPr>
                <m:e>
                  <m:r>
                    <w:rPr>
                      <w:rFonts w:ascii="Cambria Math" w:hAnsi="Cambria Math" w:cs="Times New Roman" w:hint="eastAsia"/>
                      <w:color w:val="FF0000"/>
                    </w:rPr>
                    <m:t>A</m:t>
                  </m:r>
                  <m:r>
                    <w:rPr>
                      <w:rFonts w:ascii="Cambria Math" w:hAnsi="Cambria Math" w:cs="Times New Roman"/>
                      <w:color w:val="FF0000"/>
                    </w:rPr>
                    <m:t>C</m:t>
                  </m:r>
                </m:e>
              </m:acc>
            </m:oMath>
          </w:p>
          <w:p w14:paraId="08530CA9" w14:textId="77777777" w:rsidR="00D02E45" w:rsidRPr="00C33F9C" w:rsidRDefault="00D02E45" w:rsidP="009C4D7A">
            <w:pPr>
              <w:pStyle w:val="a3"/>
              <w:numPr>
                <w:ilvl w:val="1"/>
                <w:numId w:val="1"/>
              </w:numPr>
              <w:spacing w:line="276" w:lineRule="auto"/>
              <w:ind w:leftChars="0" w:left="235" w:hanging="235"/>
              <w:rPr>
                <w:rFonts w:ascii="Times New Roman" w:hAnsi="Times New Roman" w:cs="Times New Roman"/>
              </w:rPr>
            </w:pPr>
            <w:r w:rsidRPr="00C33F9C">
              <w:rPr>
                <w:rFonts w:ascii="Times New Roman" w:hAnsi="Times New Roman" w:cs="Times New Roman"/>
              </w:rPr>
              <w:t>而因為</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A</m:t>
                  </m:r>
                  <m:sSup>
                    <m:sSupPr>
                      <m:ctrlPr>
                        <w:rPr>
                          <w:rFonts w:ascii="Cambria Math" w:hAnsi="Cambria Math" w:cs="Times New Roman"/>
                          <w:i/>
                        </w:rPr>
                      </m:ctrlPr>
                    </m:sSupPr>
                    <m:e>
                      <m:r>
                        <w:rPr>
                          <w:rFonts w:ascii="Cambria Math" w:hAnsi="Cambria Math" w:cs="Times New Roman"/>
                        </w:rPr>
                        <m:t>B</m:t>
                      </m:r>
                    </m:e>
                    <m:sup>
                      <m:r>
                        <w:rPr>
                          <w:rFonts w:ascii="Cambria Math" w:hAnsi="Cambria Math" w:cs="Times New Roman"/>
                        </w:rPr>
                        <m:t>'</m:t>
                      </m:r>
                    </m:sup>
                  </m:sSup>
                </m:e>
              </m:acc>
              <m:r>
                <w:rPr>
                  <w:rFonts w:ascii="Cambria Math" w:hAnsi="Cambria Math" w:cs="Times New Roman"/>
                </w:rPr>
                <m:t xml:space="preserve"> </m:t>
              </m:r>
            </m:oMath>
            <w:r w:rsidRPr="00C33F9C">
              <w:rPr>
                <w:rFonts w:ascii="Times New Roman" w:hAnsi="Times New Roman" w:cs="Times New Roman"/>
              </w:rPr>
              <w:t>=</w:t>
            </w:r>
            <m:oMath>
              <m:r>
                <m:rPr>
                  <m:sty m:val="p"/>
                </m:rPr>
                <w:rPr>
                  <w:rFonts w:ascii="Cambria Math" w:hAnsi="Cambria Math" w:cs="Times New Roman"/>
                </w:rPr>
                <m:t xml:space="preserve"> </m:t>
              </m:r>
              <m:acc>
                <m:accPr>
                  <m:chr m:val="̅"/>
                  <m:ctrlPr>
                    <w:rPr>
                      <w:rFonts w:ascii="Cambria Math" w:hAnsi="Cambria Math" w:cs="Times New Roman"/>
                    </w:rPr>
                  </m:ctrlPr>
                </m:accPr>
                <m:e>
                  <m:r>
                    <w:rPr>
                      <w:rFonts w:ascii="Cambria Math" w:hAnsi="Cambria Math" w:cs="Times New Roman"/>
                    </w:rPr>
                    <m:t>DE</m:t>
                  </m:r>
                </m:e>
              </m:acc>
            </m:oMath>
            <w:r w:rsidRPr="00C33F9C">
              <w:rPr>
                <w:rFonts w:ascii="Times New Roman" w:hAnsi="Times New Roman" w:cs="Times New Roman"/>
              </w:rPr>
              <w:t>、</w:t>
            </w:r>
            <w:r w:rsidRPr="00C33F9C">
              <w:rPr>
                <w:rFonts w:ascii="新細明體" w:eastAsia="新細明體" w:hAnsi="新細明體" w:cs="新細明體" w:hint="eastAsia"/>
              </w:rPr>
              <w:t>∠</w:t>
            </w:r>
            <w:r w:rsidRPr="00C33F9C">
              <w:rPr>
                <w:rFonts w:ascii="Times New Roman" w:hAnsi="Times New Roman" w:cs="Times New Roman"/>
              </w:rPr>
              <w:t>A=</w:t>
            </w:r>
            <w:r w:rsidRPr="00C33F9C">
              <w:rPr>
                <w:rFonts w:ascii="新細明體" w:eastAsia="新細明體" w:hAnsi="新細明體" w:cs="新細明體" w:hint="eastAsia"/>
              </w:rPr>
              <w:t>∠</w:t>
            </w:r>
            <w:r w:rsidRPr="00C33F9C">
              <w:rPr>
                <w:rFonts w:ascii="Times New Roman" w:hAnsi="Times New Roman" w:cs="Times New Roman"/>
              </w:rPr>
              <w:t>D</w:t>
            </w:r>
            <w:r w:rsidRPr="00C33F9C">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rPr>
                    <m:t>A</m:t>
                  </m:r>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m:t>
                      </m:r>
                    </m:sup>
                  </m:sSup>
                </m:e>
              </m:acc>
              <m:r>
                <w:rPr>
                  <w:rFonts w:ascii="Cambria Math" w:hAnsi="Cambria Math" w:cs="Times New Roman"/>
                </w:rPr>
                <m:t xml:space="preserve"> </m:t>
              </m:r>
            </m:oMath>
            <w:r w:rsidRPr="00C33F9C">
              <w:rPr>
                <w:rFonts w:ascii="Times New Roman" w:hAnsi="Times New Roman" w:cs="Times New Roman"/>
              </w:rPr>
              <w:t>=</w:t>
            </w:r>
            <m:oMath>
              <m:r>
                <m:rPr>
                  <m:sty m:val="p"/>
                </m:rPr>
                <w:rPr>
                  <w:rFonts w:ascii="Cambria Math" w:hAnsi="Cambria Math" w:cs="Times New Roman"/>
                </w:rPr>
                <m:t xml:space="preserve"> </m:t>
              </m:r>
              <m:acc>
                <m:accPr>
                  <m:chr m:val="̅"/>
                  <m:ctrlPr>
                    <w:rPr>
                      <w:rFonts w:ascii="Cambria Math" w:hAnsi="Cambria Math" w:cs="Times New Roman"/>
                    </w:rPr>
                  </m:ctrlPr>
                </m:accPr>
                <m:e>
                  <m:r>
                    <w:rPr>
                      <w:rFonts w:ascii="Cambria Math" w:hAnsi="Cambria Math" w:cs="Times New Roman"/>
                    </w:rPr>
                    <m:t>DF</m:t>
                  </m:r>
                </m:e>
              </m:acc>
            </m:oMath>
            <w:r w:rsidRPr="00C33F9C">
              <w:rPr>
                <w:rFonts w:ascii="Times New Roman" w:hAnsi="Times New Roman" w:cs="Times New Roman"/>
              </w:rPr>
              <w:t>，所以</w:t>
            </w:r>
            <w:r w:rsidR="002779C3"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AB′C′</w:t>
            </w:r>
            <w:r w:rsidR="002779C3" w:rsidRPr="00C33F9C">
              <w:rPr>
                <w:rFonts w:ascii="Times New Roman" w:hAnsi="Times New Roman" w:cs="Times New Roman"/>
              </w:rPr>
              <w:t xml:space="preserve"> </w:t>
            </w:r>
            <w:r w:rsidRPr="00C33F9C">
              <w:rPr>
                <w:rFonts w:ascii="Cambria Math" w:eastAsia="MS Gothic" w:hAnsi="Cambria Math" w:cs="Cambria Math"/>
              </w:rPr>
              <w:t>≅</w:t>
            </w:r>
            <w:r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 xml:space="preserve">DEF </w:t>
            </w:r>
            <w:r w:rsidRPr="00C33F9C">
              <w:rPr>
                <w:rFonts w:ascii="Times New Roman" w:hAnsi="Times New Roman" w:cs="Times New Roman"/>
              </w:rPr>
              <w:t>全等</w:t>
            </w:r>
            <w:r w:rsidR="002779C3" w:rsidRPr="00C33F9C">
              <w:rPr>
                <w:rFonts w:ascii="Times New Roman" w:hAnsi="Times New Roman" w:cs="Times New Roman"/>
              </w:rPr>
              <w:t xml:space="preserve"> </w:t>
            </w:r>
            <w:r w:rsidRPr="00C33F9C">
              <w:rPr>
                <w:rFonts w:ascii="Times New Roman" w:hAnsi="Times New Roman" w:cs="Times New Roman"/>
              </w:rPr>
              <w:t>(</w:t>
            </w:r>
            <w:r w:rsidR="002779C3" w:rsidRPr="00C33F9C">
              <w:rPr>
                <w:rFonts w:ascii="Times New Roman" w:hAnsi="Times New Roman" w:cs="Times New Roman"/>
              </w:rPr>
              <w:t>SAS</w:t>
            </w:r>
            <w:r w:rsidRPr="00C33F9C">
              <w:rPr>
                <w:rFonts w:ascii="Times New Roman" w:hAnsi="Times New Roman" w:cs="Times New Roman"/>
              </w:rPr>
              <w:t>全等性質</w:t>
            </w:r>
            <w:r w:rsidRPr="00C33F9C">
              <w:rPr>
                <w:rFonts w:ascii="Times New Roman" w:hAnsi="Times New Roman" w:cs="Times New Roman"/>
              </w:rPr>
              <w:t>)</w:t>
            </w:r>
            <w:r w:rsidRPr="00C33F9C">
              <w:rPr>
                <w:rFonts w:ascii="Times New Roman" w:hAnsi="Times New Roman" w:cs="Times New Roman"/>
              </w:rPr>
              <w:t>。</w:t>
            </w:r>
          </w:p>
          <w:p w14:paraId="751959BA" w14:textId="77777777" w:rsidR="00D02E45" w:rsidRPr="00C33F9C" w:rsidRDefault="00D02E45" w:rsidP="009C4D7A">
            <w:pPr>
              <w:spacing w:line="276" w:lineRule="auto"/>
              <w:rPr>
                <w:rFonts w:ascii="Times New Roman" w:hAnsi="Times New Roman" w:cs="Times New Roman"/>
              </w:rPr>
            </w:pPr>
            <w:r w:rsidRPr="00C33F9C">
              <w:rPr>
                <w:rFonts w:ascii="Times New Roman" w:hAnsi="Times New Roman" w:cs="Times New Roman"/>
              </w:rPr>
              <w:t>也就是</w:t>
            </w:r>
            <w:r w:rsidR="002779C3"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 xml:space="preserve">ABC </w:t>
            </w:r>
            <w:r w:rsidRPr="00C33F9C">
              <w:rPr>
                <w:rFonts w:ascii="Times New Roman" w:hAnsi="Times New Roman" w:cs="Times New Roman"/>
              </w:rPr>
              <w:t>經過縮放後會與</w:t>
            </w:r>
            <w:r w:rsidR="002779C3"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 xml:space="preserve">DEF </w:t>
            </w:r>
            <w:r w:rsidRPr="00C33F9C">
              <w:rPr>
                <w:rFonts w:ascii="Times New Roman" w:hAnsi="Times New Roman" w:cs="Times New Roman"/>
              </w:rPr>
              <w:t>全等，所以</w:t>
            </w:r>
            <w:r w:rsidR="002779C3"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ABC</w:t>
            </w:r>
            <w:r w:rsidR="002779C3" w:rsidRPr="00C33F9C">
              <w:rPr>
                <w:rFonts w:ascii="Times New Roman" w:hAnsi="Times New Roman" w:cs="Times New Roman"/>
              </w:rPr>
              <w:t xml:space="preserve"> </w:t>
            </w:r>
            <w:r w:rsidRPr="00C33F9C">
              <w:rPr>
                <w:rFonts w:ascii="Times New Roman" w:hAnsi="Times New Roman" w:cs="Times New Roman"/>
              </w:rPr>
              <w:t>~</w:t>
            </w:r>
            <w:r w:rsidR="002779C3"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DEF</w:t>
            </w:r>
            <w:r w:rsidRPr="00C33F9C">
              <w:rPr>
                <w:rFonts w:ascii="Times New Roman" w:hAnsi="Times New Roman" w:cs="Times New Roman"/>
              </w:rPr>
              <w:t>。</w:t>
            </w:r>
          </w:p>
        </w:tc>
      </w:tr>
    </w:tbl>
    <w:p w14:paraId="16945A4E" w14:textId="1729AEC9" w:rsidR="00D02E45" w:rsidRPr="002C2046" w:rsidRDefault="009C4D7A" w:rsidP="009C4D7A">
      <w:pPr>
        <w:spacing w:before="240" w:line="276" w:lineRule="auto"/>
        <w:ind w:left="360"/>
        <w:rPr>
          <w:rFonts w:ascii="Times New Roman" w:hAnsi="Times New Roman" w:cs="Times New Roman"/>
          <w:b/>
          <w:color w:val="FF0000"/>
          <w:u w:val="single"/>
        </w:rPr>
      </w:pPr>
      <w:r w:rsidRPr="00C33F9C">
        <w:rPr>
          <w:rFonts w:ascii="Times New Roman" w:hAnsi="Times New Roman" w:cs="Times New Roman"/>
          <w:b/>
        </w:rPr>
        <w:t>根據</w:t>
      </w:r>
      <w:r w:rsidRPr="00C33F9C">
        <w:rPr>
          <w:rFonts w:ascii="Times New Roman" w:hAnsi="Times New Roman" w:cs="Times New Roman"/>
          <w:b/>
        </w:rPr>
        <w:t>3.(1)</w:t>
      </w:r>
      <w:r w:rsidRPr="00C33F9C">
        <w:rPr>
          <w:rFonts w:ascii="Times New Roman" w:hAnsi="Times New Roman" w:cs="Times New Roman"/>
          <w:b/>
        </w:rPr>
        <w:t>的思考歷程及證明，可以得知第一個三角形相似的性質是</w:t>
      </w:r>
      <w:r w:rsidR="002C2046" w:rsidRPr="008766E6">
        <w:rPr>
          <w:rFonts w:ascii="Times New Roman" w:hAnsi="Times New Roman" w:cs="Times New Roman" w:hint="eastAsia"/>
          <w:bCs/>
          <w:color w:val="FF0000"/>
          <w:u w:val="single"/>
        </w:rPr>
        <w:t>S</w:t>
      </w:r>
      <w:r w:rsidR="002C2046" w:rsidRPr="008766E6">
        <w:rPr>
          <w:rFonts w:ascii="Times New Roman" w:hAnsi="Times New Roman" w:cs="Times New Roman"/>
          <w:bCs/>
          <w:color w:val="FF0000"/>
          <w:u w:val="single"/>
        </w:rPr>
        <w:t>AS</w:t>
      </w:r>
    </w:p>
    <w:p w14:paraId="72068189" w14:textId="77777777" w:rsidR="0012263B" w:rsidRDefault="0012263B" w:rsidP="00D02E45">
      <w:pPr>
        <w:spacing w:line="276" w:lineRule="auto"/>
        <w:ind w:left="360"/>
        <w:rPr>
          <w:rFonts w:ascii="Times New Roman" w:hAnsi="Times New Roman" w:cs="Times New Roman"/>
        </w:rPr>
      </w:pPr>
    </w:p>
    <w:p w14:paraId="7B8F1CBC" w14:textId="7CFCA1C6" w:rsidR="009C4D7A" w:rsidRPr="00C33F9C" w:rsidRDefault="00994953" w:rsidP="00994953">
      <w:pPr>
        <w:pStyle w:val="a3"/>
        <w:adjustRightInd w:val="0"/>
        <w:snapToGrid w:val="0"/>
        <w:spacing w:line="276" w:lineRule="auto"/>
        <w:ind w:leftChars="0" w:left="0" w:firstLineChars="100" w:firstLine="24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sidR="009C4D7A" w:rsidRPr="00C33F9C">
        <w:rPr>
          <w:rFonts w:ascii="Times New Roman" w:hAnsi="Times New Roman" w:cs="Times New Roman"/>
        </w:rPr>
        <w:t>文本</w:t>
      </w:r>
      <w:r w:rsidR="009C4D7A" w:rsidRPr="00C33F9C">
        <w:rPr>
          <w:rFonts w:ascii="Times New Roman" w:hAnsi="Times New Roman" w:cs="Times New Roman"/>
        </w:rPr>
        <w:t>P</w:t>
      </w:r>
      <w:r>
        <w:rPr>
          <w:rFonts w:ascii="Times New Roman" w:hAnsi="Times New Roman" w:cs="Times New Roman" w:hint="eastAsia"/>
        </w:rPr>
        <w:t>2</w:t>
      </w:r>
      <w:r w:rsidR="009C4D7A" w:rsidRPr="00C33F9C">
        <w:rPr>
          <w:rFonts w:ascii="Times New Roman" w:hAnsi="Times New Roman" w:cs="Times New Roman"/>
        </w:rPr>
        <w:t>，</w:t>
      </w:r>
      <w:r w:rsidR="009C4D7A" w:rsidRPr="00C33F9C">
        <w:rPr>
          <w:rFonts w:ascii="Cambria Math" w:hAnsi="Cambria Math" w:cs="Cambria Math"/>
        </w:rPr>
        <w:t>△</w:t>
      </w:r>
      <m:oMath>
        <m:r>
          <m:rPr>
            <m:sty m:val="p"/>
          </m:rPr>
          <w:rPr>
            <w:rFonts w:ascii="Cambria Math" w:hAnsi="Cambria Math" w:cs="Times New Roman"/>
          </w:rPr>
          <m:t xml:space="preserve">ABC </m:t>
        </m:r>
      </m:oMath>
      <w:r w:rsidR="009C4D7A" w:rsidRPr="00C33F9C">
        <w:rPr>
          <w:rFonts w:ascii="Times New Roman" w:hAnsi="Times New Roman" w:cs="Times New Roman"/>
        </w:rPr>
        <w:t>與</w:t>
      </w:r>
      <m:oMath>
        <m:r>
          <m:rPr>
            <m:sty m:val="p"/>
          </m:rPr>
          <w:rPr>
            <w:rFonts w:ascii="Cambria Math" w:hAnsi="Cambria Math" w:cs="Times New Roman"/>
          </w:rPr>
          <m:t xml:space="preserve"> </m:t>
        </m:r>
      </m:oMath>
      <w:r w:rsidR="009C4D7A" w:rsidRPr="00C33F9C">
        <w:rPr>
          <w:rFonts w:ascii="Cambria Math" w:hAnsi="Cambria Math" w:cs="Cambria Math"/>
        </w:rPr>
        <w:t>△</w:t>
      </w:r>
      <m:oMath>
        <m:r>
          <m:rPr>
            <m:sty m:val="p"/>
          </m:rPr>
          <w:rPr>
            <w:rFonts w:ascii="Cambria Math" w:hAnsi="Cambria Math" w:cs="Times New Roman"/>
          </w:rPr>
          <m:t xml:space="preserve">DEF </m:t>
        </m:r>
      </m:oMath>
      <w:r w:rsidR="009C4D7A" w:rsidRPr="00C33F9C">
        <w:rPr>
          <w:rFonts w:ascii="Times New Roman" w:hAnsi="Times New Roman" w:cs="Times New Roman"/>
        </w:rPr>
        <w:t>的兩組對應邊成比例</w:t>
      </w:r>
      <m:oMath>
        <m:r>
          <m:rPr>
            <m:sty m:val="p"/>
          </m:rPr>
          <w:rPr>
            <w:rFonts w:ascii="Cambria Math" w:hAnsi="Cambria Math" w:cs="Times New Roman"/>
          </w:rPr>
          <m:t xml:space="preserve"> </m:t>
        </m:r>
        <m:acc>
          <m:accPr>
            <m:chr m:val="̅"/>
            <m:ctrlPr>
              <w:rPr>
                <w:rFonts w:ascii="Cambria Math" w:hAnsi="Cambria Math" w:cs="Times New Roman"/>
              </w:rPr>
            </m:ctrlPr>
          </m:accPr>
          <m:e>
            <m:r>
              <w:rPr>
                <w:rFonts w:ascii="Cambria Math" w:hAnsi="Cambria Math" w:cs="Times New Roman"/>
              </w:rPr>
              <m:t>AB</m:t>
            </m:r>
          </m:e>
        </m:acc>
        <m:r>
          <m:rPr>
            <m:sty m:val="p"/>
          </m:rPr>
          <w:rPr>
            <w:rFonts w:ascii="Cambria Math" w:hAnsi="Cambria Math" w:cs="Times New Roman"/>
          </w:rPr>
          <m:t>：</m:t>
        </m:r>
        <m:acc>
          <m:accPr>
            <m:chr m:val="̅"/>
            <m:ctrlPr>
              <w:rPr>
                <w:rFonts w:ascii="Cambria Math" w:hAnsi="Cambria Math" w:cs="Times New Roman"/>
              </w:rPr>
            </m:ctrlPr>
          </m:accPr>
          <m:e>
            <m:r>
              <w:rPr>
                <w:rFonts w:ascii="Cambria Math" w:hAnsi="Cambria Math" w:cs="Times New Roman"/>
              </w:rPr>
              <m:t>DE</m:t>
            </m:r>
          </m:e>
        </m:acc>
        <m:r>
          <m:rPr>
            <m:sty m:val="p"/>
          </m:rPr>
          <w:rPr>
            <w:rFonts w:ascii="Cambria Math" w:hAnsi="Cambria Math" w:cs="Times New Roman"/>
          </w:rPr>
          <m:t>=</m:t>
        </m:r>
        <m:acc>
          <m:accPr>
            <m:chr m:val="̅"/>
            <m:ctrlPr>
              <w:rPr>
                <w:rFonts w:ascii="Cambria Math" w:hAnsi="Cambria Math" w:cs="Times New Roman"/>
              </w:rPr>
            </m:ctrlPr>
          </m:accPr>
          <m:e>
            <m:r>
              <w:rPr>
                <w:rFonts w:ascii="Cambria Math" w:hAnsi="Cambria Math" w:cs="Times New Roman"/>
              </w:rPr>
              <m:t>AC</m:t>
            </m:r>
          </m:e>
        </m:acc>
        <m:r>
          <m:rPr>
            <m:sty m:val="p"/>
          </m:rPr>
          <w:rPr>
            <w:rFonts w:ascii="Cambria Math" w:hAnsi="Cambria Math" w:cs="Times New Roman"/>
          </w:rPr>
          <m:t>：</m:t>
        </m:r>
        <m:acc>
          <m:accPr>
            <m:chr m:val="̅"/>
            <m:ctrlPr>
              <w:rPr>
                <w:rFonts w:ascii="Cambria Math" w:hAnsi="Cambria Math" w:cs="Times New Roman"/>
              </w:rPr>
            </m:ctrlPr>
          </m:accPr>
          <m:e>
            <m:r>
              <w:rPr>
                <w:rFonts w:ascii="Cambria Math" w:hAnsi="Cambria Math" w:cs="Times New Roman"/>
              </w:rPr>
              <m:t>DF</m:t>
            </m:r>
          </m:e>
        </m:acc>
        <m: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rPr>
              <m:t>BC</m:t>
            </m:r>
          </m:e>
        </m:acc>
        <m:r>
          <m:rPr>
            <m:sty m:val="p"/>
          </m:rP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rPr>
              <m:t>EF</m:t>
            </m:r>
          </m:e>
        </m:acc>
        <m:r>
          <w:rPr>
            <w:rFonts w:ascii="Cambria Math" w:hAnsi="Cambria Math" w:cs="Times New Roman"/>
          </w:rPr>
          <m:t>=1:2</m:t>
        </m:r>
      </m:oMath>
      <w:r w:rsidR="009C4D7A" w:rsidRPr="00C33F9C">
        <w:rPr>
          <w:rFonts w:ascii="Times New Roman" w:hAnsi="Times New Roman" w:cs="Times New Roman"/>
        </w:rPr>
        <w:t>，</w:t>
      </w:r>
    </w:p>
    <w:p w14:paraId="3C4E5EDE" w14:textId="657EE24F" w:rsidR="00D02E45" w:rsidRPr="00C33F9C" w:rsidRDefault="009C4D7A" w:rsidP="009C4D7A">
      <w:pPr>
        <w:pStyle w:val="a3"/>
        <w:adjustRightInd w:val="0"/>
        <w:snapToGrid w:val="0"/>
        <w:spacing w:after="240" w:line="276" w:lineRule="auto"/>
        <w:ind w:leftChars="0" w:left="0" w:firstLineChars="300" w:firstLine="720"/>
        <w:rPr>
          <w:rFonts w:ascii="Times New Roman" w:hAnsi="Times New Roman" w:cs="Times New Roman" w:hint="eastAsia"/>
        </w:rPr>
      </w:pPr>
      <w:r w:rsidRPr="00C33F9C">
        <w:rPr>
          <w:rFonts w:ascii="Times New Roman" w:hAnsi="Times New Roman" w:cs="Times New Roman"/>
          <w:iCs/>
        </w:rPr>
        <w:t>一樣以</w:t>
      </w:r>
      <w:r w:rsidRPr="00C33F9C">
        <w:rPr>
          <w:rFonts w:ascii="Times New Roman" w:hAnsi="Times New Roman" w:cs="Times New Roman"/>
        </w:rPr>
        <w:t>Ｓ與Ａ的關係，我們可以寫出可能的相似性質</w:t>
      </w:r>
      <w:r w:rsidR="002C2046">
        <w:rPr>
          <w:rFonts w:ascii="Times New Roman" w:hAnsi="Times New Roman" w:cs="Times New Roman" w:hint="eastAsia"/>
        </w:rPr>
        <w:t>為</w:t>
      </w:r>
      <w:r w:rsidR="002C2046" w:rsidRPr="008766E6">
        <w:rPr>
          <w:rFonts w:ascii="Times New Roman" w:hAnsi="Times New Roman" w:cs="Times New Roman" w:hint="eastAsia"/>
          <w:color w:val="FF0000"/>
        </w:rPr>
        <w:t>SSS</w:t>
      </w:r>
    </w:p>
    <w:p w14:paraId="57F3F7EE" w14:textId="3E1A816E" w:rsidR="008766E6" w:rsidRPr="00C33F9C" w:rsidRDefault="009C4D7A" w:rsidP="008766E6">
      <w:pPr>
        <w:spacing w:after="240" w:line="276" w:lineRule="auto"/>
        <w:ind w:left="360"/>
        <w:rPr>
          <w:rFonts w:ascii="Times New Roman" w:eastAsia="標楷體" w:hAnsi="Times New Roman" w:cs="Times New Roman" w:hint="eastAsia"/>
          <w:color w:val="000000"/>
          <w:kern w:val="0"/>
        </w:rPr>
      </w:pPr>
      <w:r w:rsidRPr="00C33F9C">
        <w:rPr>
          <w:rFonts w:ascii="Times New Roman" w:eastAsia="標楷體" w:hAnsi="Times New Roman" w:cs="Times New Roman"/>
          <w:color w:val="000000"/>
          <w:kern w:val="0"/>
          <w:bdr w:val="single" w:sz="4" w:space="0" w:color="auto"/>
        </w:rPr>
        <w:t>思考歷程</w:t>
      </w:r>
      <w:r w:rsidRPr="00C33F9C">
        <w:rPr>
          <w:rFonts w:ascii="Times New Roman" w:eastAsia="標楷體" w:hAnsi="Times New Roman" w:cs="Times New Roman"/>
          <w:color w:val="000000"/>
          <w:kern w:val="0"/>
        </w:rPr>
        <w:t>：</w:t>
      </w:r>
      <w:r w:rsidRPr="00C33F9C">
        <w:rPr>
          <w:rFonts w:ascii="Times New Roman" w:hAnsi="Times New Roman" w:cs="Times New Roman"/>
        </w:rPr>
        <w:t>我們只要證明</w:t>
      </w:r>
      <w:r w:rsidR="00C33F9C">
        <w:rPr>
          <w:rFonts w:ascii="Times New Roman" w:hAnsi="Times New Roman" w:cs="Times New Roman" w:hint="eastAsia"/>
        </w:rPr>
        <w:t xml:space="preserve"> </w:t>
      </w:r>
      <w:r w:rsidR="001323D4" w:rsidRPr="00C33F9C">
        <w:rPr>
          <w:rFonts w:ascii="新細明體" w:eastAsia="新細明體" w:hAnsi="新細明體" w:cs="新細明體" w:hint="eastAsia"/>
        </w:rPr>
        <w:t>①</w:t>
      </w:r>
      <w:r w:rsidRPr="00C33F9C">
        <w:rPr>
          <w:rFonts w:ascii="Cambria Math" w:eastAsia="標楷體" w:hAnsi="Cambria Math" w:cs="Cambria Math"/>
          <w:color w:val="000000"/>
          <w:kern w:val="0"/>
        </w:rPr>
        <w:t>△</w:t>
      </w:r>
      <w:r w:rsidRPr="00C33F9C">
        <w:rPr>
          <w:rFonts w:ascii="Times New Roman" w:eastAsia="標楷體" w:hAnsi="Times New Roman" w:cs="Times New Roman"/>
          <w:color w:val="000000"/>
          <w:kern w:val="0"/>
        </w:rPr>
        <w:t>ABC</w:t>
      </w:r>
      <w:r w:rsidRPr="00C33F9C">
        <w:rPr>
          <w:rFonts w:ascii="Times New Roman" w:eastAsia="標楷體" w:hAnsi="Times New Roman" w:cs="Times New Roman"/>
          <w:color w:val="000000"/>
          <w:kern w:val="0"/>
        </w:rPr>
        <w:t>縮放後得到</w:t>
      </w:r>
      <w:r w:rsidRPr="00C33F9C">
        <w:rPr>
          <w:rFonts w:ascii="Cambria Math" w:eastAsia="標楷體" w:hAnsi="Cambria Math" w:cs="Cambria Math"/>
          <w:color w:val="000000"/>
          <w:kern w:val="0"/>
        </w:rPr>
        <w:t>△</w:t>
      </w:r>
      <w:r w:rsidR="008766E6" w:rsidRPr="008207D3">
        <w:rPr>
          <w:rFonts w:ascii="Times New Roman" w:hAnsi="Times New Roman" w:cs="Times New Roman"/>
          <w:color w:val="FF0000"/>
          <w:u w:val="single"/>
        </w:rPr>
        <w:t>AB</w:t>
      </w:r>
      <w:r w:rsidR="008207D3" w:rsidRPr="008207D3">
        <w:rPr>
          <w:rFonts w:ascii="Times New Roman" w:hAnsi="Times New Roman" w:cs="Times New Roman"/>
          <w:color w:val="FF0000"/>
          <w:u w:val="single"/>
        </w:rPr>
        <w:t>′</w:t>
      </w:r>
      <w:r w:rsidR="008766E6" w:rsidRPr="008207D3">
        <w:rPr>
          <w:rFonts w:ascii="Times New Roman" w:hAnsi="Times New Roman" w:cs="Times New Roman"/>
          <w:color w:val="FF0000"/>
          <w:u w:val="single"/>
        </w:rPr>
        <w:t>C</w:t>
      </w:r>
      <w:r w:rsidR="008207D3" w:rsidRPr="008207D3">
        <w:rPr>
          <w:rFonts w:ascii="Times New Roman" w:hAnsi="Times New Roman" w:cs="Times New Roman"/>
          <w:color w:val="FF0000"/>
          <w:u w:val="single"/>
        </w:rPr>
        <w:t>′</w:t>
      </w:r>
      <w:r w:rsidRPr="00C33F9C">
        <w:rPr>
          <w:rFonts w:ascii="Times New Roman" w:eastAsia="標楷體" w:hAnsi="Times New Roman" w:cs="Times New Roman"/>
          <w:color w:val="000000"/>
          <w:kern w:val="0"/>
        </w:rPr>
        <w:t>，而</w:t>
      </w:r>
      <w:r w:rsidR="001323D4" w:rsidRPr="00C33F9C">
        <w:rPr>
          <w:rFonts w:ascii="新細明體" w:eastAsia="新細明體" w:hAnsi="新細明體" w:cs="新細明體" w:hint="eastAsia"/>
        </w:rPr>
        <w:t>②</w:t>
      </w:r>
      <w:r w:rsidRPr="00C33F9C">
        <w:rPr>
          <w:rFonts w:ascii="Cambria Math" w:eastAsia="標楷體" w:hAnsi="Cambria Math" w:cs="Cambria Math"/>
          <w:color w:val="000000"/>
          <w:kern w:val="0"/>
        </w:rPr>
        <w:t>△</w:t>
      </w:r>
      <w:r w:rsidR="008766E6" w:rsidRPr="008207D3">
        <w:rPr>
          <w:rFonts w:ascii="Times New Roman" w:hAnsi="Times New Roman" w:cs="Times New Roman"/>
          <w:color w:val="FF0000"/>
          <w:u w:val="single"/>
        </w:rPr>
        <w:t>AB</w:t>
      </w:r>
      <w:r w:rsidR="008207D3" w:rsidRPr="008207D3">
        <w:rPr>
          <w:rFonts w:ascii="Times New Roman" w:hAnsi="Times New Roman" w:cs="Times New Roman"/>
          <w:color w:val="FF0000"/>
          <w:u w:val="single"/>
        </w:rPr>
        <w:t>′</w:t>
      </w:r>
      <w:r w:rsidR="008766E6" w:rsidRPr="008207D3">
        <w:rPr>
          <w:rFonts w:ascii="Times New Roman" w:hAnsi="Times New Roman" w:cs="Times New Roman"/>
          <w:color w:val="FF0000"/>
          <w:u w:val="single"/>
        </w:rPr>
        <w:t>C</w:t>
      </w:r>
      <w:r w:rsidR="008207D3" w:rsidRPr="008207D3">
        <w:rPr>
          <w:rFonts w:ascii="Times New Roman" w:hAnsi="Times New Roman" w:cs="Times New Roman"/>
          <w:color w:val="FF0000"/>
          <w:u w:val="single"/>
        </w:rPr>
        <w:t>′</w:t>
      </w:r>
      <w:r w:rsidRPr="00C33F9C">
        <w:rPr>
          <w:rFonts w:ascii="Times New Roman" w:eastAsia="標楷體" w:hAnsi="Times New Roman" w:cs="Times New Roman"/>
          <w:color w:val="000000"/>
          <w:kern w:val="0"/>
        </w:rPr>
        <w:t>會與</w:t>
      </w:r>
      <w:r w:rsidR="00C33F9C" w:rsidRPr="00C33F9C">
        <w:rPr>
          <w:rFonts w:ascii="Times New Roman" w:eastAsia="標楷體" w:hAnsi="Times New Roman" w:cs="Times New Roman"/>
          <w:color w:val="000000"/>
          <w:kern w:val="0"/>
        </w:rPr>
        <w:t xml:space="preserve"> </w:t>
      </w:r>
      <w:r w:rsidRPr="00C33F9C">
        <w:rPr>
          <w:rFonts w:ascii="Cambria Math" w:eastAsia="標楷體" w:hAnsi="Cambria Math" w:cs="Cambria Math"/>
          <w:color w:val="000000"/>
          <w:kern w:val="0"/>
        </w:rPr>
        <w:t>△</w:t>
      </w:r>
      <w:r w:rsidRPr="00C33F9C">
        <w:rPr>
          <w:rFonts w:ascii="Times New Roman" w:eastAsia="標楷體" w:hAnsi="Times New Roman" w:cs="Times New Roman"/>
          <w:color w:val="000000"/>
          <w:kern w:val="0"/>
        </w:rPr>
        <w:t>DEF</w:t>
      </w:r>
      <w:r w:rsidRPr="00C33F9C">
        <w:rPr>
          <w:rFonts w:ascii="Times New Roman" w:eastAsia="標楷體" w:hAnsi="Times New Roman" w:cs="Times New Roman"/>
          <w:color w:val="000000"/>
          <w:kern w:val="0"/>
        </w:rPr>
        <w:t>全等即可。</w:t>
      </w:r>
      <w:r w:rsidR="008766E6" w:rsidRPr="008766E6">
        <w:rPr>
          <w:rFonts w:asciiTheme="minorEastAsia" w:hAnsiTheme="minorEastAsia" w:cs="Times New Roman" w:hint="eastAsia"/>
          <w:color w:val="FF0000"/>
          <w:kern w:val="0"/>
        </w:rPr>
        <w:t>有前一題的鋪陳與引導，(2)的作答，學生通常會比較順利</w:t>
      </w:r>
      <w:r w:rsidR="008766E6">
        <w:rPr>
          <w:rFonts w:asciiTheme="minorEastAsia" w:hAnsiTheme="minorEastAsia" w:cs="Times New Roman" w:hint="eastAsia"/>
          <w:color w:val="FF0000"/>
          <w:kern w:val="0"/>
        </w:rPr>
        <w:t>。</w:t>
      </w:r>
    </w:p>
    <w:tbl>
      <w:tblPr>
        <w:tblStyle w:val="a4"/>
        <w:tblW w:w="0" w:type="auto"/>
        <w:tblInd w:w="360" w:type="dxa"/>
        <w:tblLook w:val="04A0" w:firstRow="1" w:lastRow="0" w:firstColumn="1" w:lastColumn="0" w:noHBand="0" w:noVBand="1"/>
      </w:tblPr>
      <w:tblGrid>
        <w:gridCol w:w="10096"/>
      </w:tblGrid>
      <w:tr w:rsidR="009C4D7A" w:rsidRPr="00C33F9C" w14:paraId="515A797B" w14:textId="77777777" w:rsidTr="00C33F9C">
        <w:trPr>
          <w:trHeight w:val="2261"/>
        </w:trPr>
        <w:tc>
          <w:tcPr>
            <w:tcW w:w="10096" w:type="dxa"/>
          </w:tcPr>
          <w:p w14:paraId="42AF9756" w14:textId="77777777" w:rsidR="009C4D7A" w:rsidRPr="00C33F9C" w:rsidRDefault="009C4D7A" w:rsidP="009C4D7A">
            <w:pPr>
              <w:rPr>
                <w:rFonts w:ascii="Times New Roman" w:eastAsia="標楷體" w:hAnsi="Times New Roman" w:cs="Times New Roman"/>
                <w:b/>
              </w:rPr>
            </w:pPr>
            <w:r w:rsidRPr="00C33F9C">
              <w:rPr>
                <w:rFonts w:ascii="Times New Roman" w:eastAsia="標楷體" w:hAnsi="Times New Roman" w:cs="Times New Roman"/>
                <w:b/>
                <w:u w:val="single"/>
              </w:rPr>
              <w:t>證明</w:t>
            </w:r>
            <w:r w:rsidRPr="00C33F9C">
              <w:rPr>
                <w:rFonts w:ascii="Times New Roman" w:eastAsia="標楷體" w:hAnsi="Times New Roman" w:cs="Times New Roman"/>
                <w:b/>
              </w:rPr>
              <w:t>：</w:t>
            </w:r>
          </w:p>
          <w:p w14:paraId="654D918F" w14:textId="77777777" w:rsidR="009C4D7A" w:rsidRPr="00C33F9C" w:rsidRDefault="009C4D7A" w:rsidP="009C4D7A">
            <w:pPr>
              <w:pStyle w:val="a3"/>
              <w:numPr>
                <w:ilvl w:val="0"/>
                <w:numId w:val="6"/>
              </w:numPr>
              <w:ind w:leftChars="0"/>
              <w:rPr>
                <w:rFonts w:ascii="Times New Roman" w:hAnsi="Times New Roman" w:cs="Times New Roman"/>
              </w:rPr>
            </w:pPr>
            <w:r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ABC</w:t>
            </w:r>
            <w:r w:rsidRPr="00C33F9C">
              <w:rPr>
                <w:rFonts w:ascii="Times New Roman" w:hAnsi="Times New Roman" w:cs="Times New Roman"/>
              </w:rPr>
              <w:t>縮放：</w:t>
            </w:r>
          </w:p>
          <w:p w14:paraId="6BD61A8D" w14:textId="77777777" w:rsidR="009C4D7A" w:rsidRPr="00C33F9C" w:rsidRDefault="009C4D7A" w:rsidP="009C4D7A">
            <w:pPr>
              <w:rPr>
                <w:rFonts w:ascii="Times New Roman" w:hAnsi="Times New Roman" w:cs="Times New Roman"/>
              </w:rPr>
            </w:pPr>
            <w:r w:rsidRPr="00C33F9C">
              <w:rPr>
                <w:rFonts w:ascii="Times New Roman" w:hAnsi="Times New Roman" w:cs="Times New Roman"/>
              </w:rPr>
              <w:t xml:space="preserve">    </w:t>
            </w:r>
            <w:r w:rsidRPr="00C33F9C">
              <w:rPr>
                <w:rFonts w:ascii="Times New Roman" w:hAnsi="Times New Roman" w:cs="Times New Roman"/>
              </w:rPr>
              <w:t>我們將</w:t>
            </w:r>
            <w:r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 xml:space="preserve">ABC </w:t>
            </w:r>
            <w:r w:rsidRPr="00C33F9C">
              <w:rPr>
                <w:rFonts w:ascii="Times New Roman" w:hAnsi="Times New Roman" w:cs="Times New Roman"/>
              </w:rPr>
              <w:t>以</w:t>
            </w:r>
            <w:r w:rsidRPr="00C33F9C">
              <w:rPr>
                <w:rFonts w:ascii="Times New Roman" w:hAnsi="Times New Roman" w:cs="Times New Roman"/>
              </w:rPr>
              <w:t>A</w:t>
            </w:r>
            <w:r w:rsidRPr="00C33F9C">
              <w:rPr>
                <w:rFonts w:ascii="Times New Roman" w:hAnsi="Times New Roman" w:cs="Times New Roman"/>
              </w:rPr>
              <w:t>為縮放中心縮放</w:t>
            </w:r>
            <w:r w:rsidRPr="00C33F9C">
              <w:rPr>
                <w:rFonts w:ascii="Times New Roman" w:hAnsi="Times New Roman" w:cs="Times New Roman"/>
              </w:rPr>
              <w:t xml:space="preserve">2 </w:t>
            </w:r>
            <w:r w:rsidRPr="00C33F9C">
              <w:rPr>
                <w:rFonts w:ascii="Times New Roman" w:hAnsi="Times New Roman" w:cs="Times New Roman"/>
              </w:rPr>
              <w:t>倍後得到</w:t>
            </w:r>
            <w:r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AB′C′</w:t>
            </w:r>
            <w:r w:rsidRPr="00C33F9C">
              <w:rPr>
                <w:rFonts w:ascii="Times New Roman" w:hAnsi="Times New Roman" w:cs="Times New Roman"/>
              </w:rPr>
              <w:t>，</w:t>
            </w:r>
          </w:p>
          <w:p w14:paraId="0FC579E1" w14:textId="07255F34" w:rsidR="009C4D7A" w:rsidRPr="00C33F9C" w:rsidRDefault="009C4D7A" w:rsidP="009C4D7A">
            <w:pPr>
              <w:rPr>
                <w:rFonts w:ascii="Times New Roman" w:hAnsi="Times New Roman" w:cs="Times New Roman"/>
              </w:rPr>
            </w:pPr>
            <w:r w:rsidRPr="00C33F9C">
              <w:rPr>
                <w:rFonts w:ascii="Times New Roman" w:hAnsi="Times New Roman" w:cs="Times New Roman"/>
              </w:rPr>
              <w:t xml:space="preserve">    </w:t>
            </w:r>
            <w:r w:rsidRPr="00C33F9C">
              <w:rPr>
                <w:rFonts w:ascii="Times New Roman" w:hAnsi="Times New Roman" w:cs="Times New Roman"/>
              </w:rPr>
              <w:t>則</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AB'</m:t>
                  </m:r>
                </m:e>
              </m:acc>
              <m:r>
                <w:rPr>
                  <w:rFonts w:ascii="Cambria Math" w:hAnsi="Cambria Math" w:cs="Times New Roman"/>
                </w:rPr>
                <m:t xml:space="preserve"> </m:t>
              </m:r>
            </m:oMath>
            <w:r w:rsidRPr="00C33F9C">
              <w:rPr>
                <w:rFonts w:ascii="Times New Roman" w:hAnsi="Times New Roman" w:cs="Times New Roman"/>
              </w:rPr>
              <w:t>= 2</w:t>
            </w:r>
            <m:oMath>
              <m:acc>
                <m:accPr>
                  <m:chr m:val="̅"/>
                  <m:ctrlPr>
                    <w:rPr>
                      <w:rFonts w:ascii="Cambria Math" w:hAnsi="Cambria Math" w:cs="Times New Roman"/>
                      <w:i/>
                      <w:color w:val="FF0000"/>
                    </w:rPr>
                  </m:ctrlPr>
                </m:accPr>
                <m:e>
                  <m:r>
                    <w:rPr>
                      <w:rFonts w:ascii="Cambria Math" w:hAnsi="Cambria Math" w:cs="Times New Roman" w:hint="eastAsia"/>
                      <w:color w:val="FF0000"/>
                    </w:rPr>
                    <m:t>A</m:t>
                  </m:r>
                  <m:r>
                    <w:rPr>
                      <w:rFonts w:ascii="Cambria Math" w:hAnsi="Cambria Math" w:cs="Times New Roman"/>
                      <w:color w:val="FF0000"/>
                    </w:rPr>
                    <m:t>B</m:t>
                  </m:r>
                </m:e>
              </m:acc>
            </m:oMath>
            <w:r w:rsidRPr="00C33F9C">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rPr>
                    <m:t>AC'</m:t>
                  </m:r>
                </m:e>
              </m:acc>
              <m:r>
                <w:rPr>
                  <w:rFonts w:ascii="Cambria Math" w:hAnsi="Cambria Math" w:cs="Times New Roman"/>
                </w:rPr>
                <m:t xml:space="preserve"> </m:t>
              </m:r>
            </m:oMath>
            <w:r w:rsidRPr="00C33F9C">
              <w:rPr>
                <w:rFonts w:ascii="Times New Roman" w:hAnsi="Times New Roman" w:cs="Times New Roman"/>
              </w:rPr>
              <w:t>= 2</w:t>
            </w:r>
            <m:oMath>
              <m:acc>
                <m:accPr>
                  <m:chr m:val="̅"/>
                  <m:ctrlPr>
                    <w:rPr>
                      <w:rFonts w:ascii="Cambria Math" w:hAnsi="Cambria Math" w:cs="Times New Roman"/>
                      <w:i/>
                      <w:color w:val="FF0000"/>
                    </w:rPr>
                  </m:ctrlPr>
                </m:accPr>
                <m:e>
                  <m:r>
                    <w:rPr>
                      <w:rFonts w:ascii="Cambria Math" w:hAnsi="Cambria Math" w:cs="Times New Roman" w:hint="eastAsia"/>
                      <w:color w:val="FF0000"/>
                    </w:rPr>
                    <m:t>A</m:t>
                  </m:r>
                  <m:r>
                    <w:rPr>
                      <w:rFonts w:ascii="Cambria Math" w:hAnsi="Cambria Math" w:cs="Times New Roman"/>
                      <w:color w:val="FF0000"/>
                    </w:rPr>
                    <m:t>C</m:t>
                  </m:r>
                </m:e>
              </m:acc>
            </m:oMath>
            <w:r w:rsidRPr="00C33F9C">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rPr>
                    <m:t>B'C'</m:t>
                  </m:r>
                </m:e>
              </m:acc>
              <m:r>
                <w:rPr>
                  <w:rFonts w:ascii="Cambria Math" w:hAnsi="Cambria Math" w:cs="Times New Roman"/>
                </w:rPr>
                <m:t xml:space="preserve"> </m:t>
              </m:r>
            </m:oMath>
            <w:r w:rsidRPr="00C33F9C">
              <w:rPr>
                <w:rFonts w:ascii="Times New Roman" w:hAnsi="Times New Roman" w:cs="Times New Roman"/>
              </w:rPr>
              <w:t>= 2</w:t>
            </w:r>
            <m:oMath>
              <m:acc>
                <m:accPr>
                  <m:chr m:val="̅"/>
                  <m:ctrlPr>
                    <w:rPr>
                      <w:rFonts w:ascii="Cambria Math" w:hAnsi="Cambria Math" w:cs="Times New Roman"/>
                      <w:i/>
                      <w:color w:val="FF0000"/>
                    </w:rPr>
                  </m:ctrlPr>
                </m:accPr>
                <m:e>
                  <m:r>
                    <w:rPr>
                      <w:rFonts w:ascii="Cambria Math" w:hAnsi="Cambria Math" w:cs="Times New Roman"/>
                      <w:color w:val="FF0000"/>
                    </w:rPr>
                    <m:t>B</m:t>
                  </m:r>
                  <m:r>
                    <w:rPr>
                      <w:rFonts w:ascii="Cambria Math" w:hAnsi="Cambria Math" w:cs="Times New Roman"/>
                      <w:color w:val="FF0000"/>
                    </w:rPr>
                    <m:t>C</m:t>
                  </m:r>
                </m:e>
              </m:acc>
            </m:oMath>
          </w:p>
          <w:p w14:paraId="25E15A85" w14:textId="77777777" w:rsidR="009C4D7A" w:rsidRPr="00C33F9C" w:rsidRDefault="009C4D7A" w:rsidP="009C4D7A">
            <w:pPr>
              <w:pStyle w:val="a3"/>
              <w:numPr>
                <w:ilvl w:val="0"/>
                <w:numId w:val="6"/>
              </w:numPr>
              <w:ind w:leftChars="0"/>
              <w:rPr>
                <w:rFonts w:ascii="Times New Roman" w:hAnsi="Times New Roman" w:cs="Times New Roman"/>
              </w:rPr>
            </w:pPr>
            <w:r w:rsidRPr="00C33F9C">
              <w:rPr>
                <w:rFonts w:ascii="Times New Roman" w:eastAsia="新細明體" w:hAnsi="Times New Roman" w:cs="Times New Roman"/>
              </w:rPr>
              <w:t xml:space="preserve"> </w:t>
            </w:r>
            <m:oMath>
              <m:acc>
                <m:accPr>
                  <m:chr m:val="̅"/>
                  <m:ctrlPr>
                    <w:rPr>
                      <w:rFonts w:ascii="Cambria Math" w:hAnsi="Cambria Math" w:cs="Times New Roman"/>
                      <w:i/>
                    </w:rPr>
                  </m:ctrlPr>
                </m:accPr>
                <m:e>
                  <m:r>
                    <w:rPr>
                      <w:rFonts w:ascii="Cambria Math" w:hAnsi="Cambria Math" w:cs="Times New Roman"/>
                    </w:rPr>
                    <m:t>A</m:t>
                  </m:r>
                  <m:sSup>
                    <m:sSupPr>
                      <m:ctrlPr>
                        <w:rPr>
                          <w:rFonts w:ascii="Cambria Math" w:hAnsi="Cambria Math" w:cs="Times New Roman"/>
                          <w:i/>
                        </w:rPr>
                      </m:ctrlPr>
                    </m:sSupPr>
                    <m:e>
                      <m:r>
                        <w:rPr>
                          <w:rFonts w:ascii="Cambria Math" w:hAnsi="Cambria Math" w:cs="Times New Roman"/>
                        </w:rPr>
                        <m:t>B</m:t>
                      </m:r>
                    </m:e>
                    <m:sup>
                      <m:r>
                        <w:rPr>
                          <w:rFonts w:ascii="Cambria Math" w:hAnsi="Cambria Math" w:cs="Times New Roman"/>
                        </w:rPr>
                        <m:t>'</m:t>
                      </m:r>
                    </m:sup>
                  </m:sSup>
                </m:e>
              </m:acc>
              <m:r>
                <w:rPr>
                  <w:rFonts w:ascii="Cambria Math" w:hAnsi="Cambria Math" w:cs="Times New Roman"/>
                </w:rPr>
                <m:t xml:space="preserve"> </m:t>
              </m:r>
            </m:oMath>
            <w:r w:rsidRPr="00C33F9C">
              <w:rPr>
                <w:rFonts w:ascii="Times New Roman" w:hAnsi="Times New Roman" w:cs="Times New Roman"/>
              </w:rPr>
              <w:t>=</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DE</m:t>
                  </m:r>
                </m:e>
              </m:acc>
            </m:oMath>
            <w:r w:rsidRPr="00C33F9C">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rPr>
                    <m:t>AC'</m:t>
                  </m:r>
                </m:e>
              </m:acc>
              <m:r>
                <w:rPr>
                  <w:rFonts w:ascii="Cambria Math" w:hAnsi="Cambria Math" w:cs="Times New Roman"/>
                </w:rPr>
                <m:t xml:space="preserve"> </m:t>
              </m:r>
            </m:oMath>
            <w:r w:rsidRPr="00C33F9C">
              <w:rPr>
                <w:rFonts w:ascii="Times New Roman" w:hAnsi="Times New Roman" w:cs="Times New Roman"/>
              </w:rPr>
              <w:t>=</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DF</m:t>
                  </m:r>
                </m:e>
              </m:acc>
            </m:oMath>
            <w:r w:rsidRPr="00C33F9C">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rPr>
                    <m:t>B'C'</m:t>
                  </m:r>
                </m:e>
              </m:acc>
              <m:r>
                <w:rPr>
                  <w:rFonts w:ascii="Cambria Math" w:hAnsi="Cambria Math" w:cs="Times New Roman"/>
                </w:rPr>
                <m:t xml:space="preserve"> </m:t>
              </m:r>
            </m:oMath>
            <w:r w:rsidRPr="00C33F9C">
              <w:rPr>
                <w:rFonts w:ascii="Times New Roman" w:hAnsi="Times New Roman" w:cs="Times New Roman"/>
              </w:rPr>
              <w:t>=</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EF</m:t>
                  </m:r>
                </m:e>
              </m:acc>
            </m:oMath>
            <w:r w:rsidRPr="00C33F9C">
              <w:rPr>
                <w:rFonts w:ascii="Times New Roman" w:hAnsi="Times New Roman" w:cs="Times New Roman"/>
              </w:rPr>
              <w:t>，故</w:t>
            </w:r>
            <w:r w:rsidRPr="00C33F9C">
              <w:rPr>
                <w:rFonts w:ascii="Cambria Math" w:hAnsi="Cambria Math" w:cs="Cambria Math"/>
              </w:rPr>
              <w:t>△</w:t>
            </w:r>
            <w:r w:rsidRPr="00C33F9C">
              <w:rPr>
                <w:rFonts w:ascii="Times New Roman" w:hAnsi="Times New Roman" w:cs="Times New Roman"/>
              </w:rPr>
              <w:t>AB′C′</w:t>
            </w:r>
            <w:r w:rsidRPr="00C33F9C">
              <w:rPr>
                <w:rFonts w:ascii="Cambria Math" w:eastAsia="MS Gothic" w:hAnsi="Cambria Math" w:cs="Cambria Math"/>
              </w:rPr>
              <w:t>≅</w:t>
            </w:r>
            <w:r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 xml:space="preserve">DEF </w:t>
            </w:r>
            <w:r w:rsidRPr="00C33F9C">
              <w:rPr>
                <w:rFonts w:ascii="Times New Roman" w:hAnsi="Times New Roman" w:cs="Times New Roman"/>
              </w:rPr>
              <w:t>全等</w:t>
            </w:r>
            <w:r w:rsidRPr="00C33F9C">
              <w:rPr>
                <w:rFonts w:ascii="Times New Roman" w:hAnsi="Times New Roman" w:cs="Times New Roman"/>
              </w:rPr>
              <w:t>(SSS</w:t>
            </w:r>
            <w:r w:rsidRPr="00C33F9C">
              <w:rPr>
                <w:rFonts w:ascii="Times New Roman" w:hAnsi="Times New Roman" w:cs="Times New Roman"/>
              </w:rPr>
              <w:t>全等性質</w:t>
            </w:r>
            <w:r w:rsidRPr="00C33F9C">
              <w:rPr>
                <w:rFonts w:ascii="Times New Roman" w:hAnsi="Times New Roman" w:cs="Times New Roman"/>
              </w:rPr>
              <w:t>)</w:t>
            </w:r>
            <w:r w:rsidRPr="00C33F9C">
              <w:rPr>
                <w:rFonts w:ascii="Times New Roman" w:hAnsi="Times New Roman" w:cs="Times New Roman"/>
              </w:rPr>
              <w:t>。也就是</w:t>
            </w:r>
            <w:r w:rsidRPr="00C33F9C">
              <w:rPr>
                <w:rFonts w:ascii="Cambria Math" w:hAnsi="Cambria Math" w:cs="Cambria Math"/>
              </w:rPr>
              <w:t>△</w:t>
            </w:r>
            <w:r w:rsidRPr="00C33F9C">
              <w:rPr>
                <w:rFonts w:ascii="Times New Roman" w:hAnsi="Times New Roman" w:cs="Times New Roman"/>
              </w:rPr>
              <w:t xml:space="preserve">ABC </w:t>
            </w:r>
            <w:r w:rsidRPr="00C33F9C">
              <w:rPr>
                <w:rFonts w:ascii="Times New Roman" w:hAnsi="Times New Roman" w:cs="Times New Roman"/>
              </w:rPr>
              <w:t>經過縮放後會與</w:t>
            </w:r>
            <w:r w:rsidR="00C33F9C"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 xml:space="preserve">DEF </w:t>
            </w:r>
            <w:r w:rsidRPr="00C33F9C">
              <w:rPr>
                <w:rFonts w:ascii="Times New Roman" w:hAnsi="Times New Roman" w:cs="Times New Roman"/>
              </w:rPr>
              <w:t>全等，所以</w:t>
            </w:r>
            <w:r w:rsidR="00C33F9C"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ABC</w:t>
            </w:r>
            <w:r w:rsidR="00C33F9C" w:rsidRPr="00C33F9C">
              <w:rPr>
                <w:rFonts w:ascii="Times New Roman" w:hAnsi="Times New Roman" w:cs="Times New Roman"/>
              </w:rPr>
              <w:t xml:space="preserve"> </w:t>
            </w:r>
            <w:r w:rsidRPr="00C33F9C">
              <w:rPr>
                <w:rFonts w:ascii="Times New Roman" w:hAnsi="Times New Roman" w:cs="Times New Roman"/>
              </w:rPr>
              <w:t>~</w:t>
            </w:r>
            <w:r w:rsidR="00C33F9C" w:rsidRPr="00C33F9C">
              <w:rPr>
                <w:rFonts w:ascii="Times New Roman" w:hAnsi="Times New Roman" w:cs="Times New Roman"/>
              </w:rPr>
              <w:t xml:space="preserve"> </w:t>
            </w:r>
            <w:r w:rsidRPr="00C33F9C">
              <w:rPr>
                <w:rFonts w:ascii="Cambria Math" w:hAnsi="Cambria Math" w:cs="Cambria Math"/>
              </w:rPr>
              <w:t>△</w:t>
            </w:r>
            <w:r w:rsidRPr="00C33F9C">
              <w:rPr>
                <w:rFonts w:ascii="Times New Roman" w:hAnsi="Times New Roman" w:cs="Times New Roman"/>
              </w:rPr>
              <w:t>DEF</w:t>
            </w:r>
            <w:r w:rsidRPr="00C33F9C">
              <w:rPr>
                <w:rFonts w:ascii="Times New Roman" w:hAnsi="Times New Roman" w:cs="Times New Roman"/>
              </w:rPr>
              <w:t>。</w:t>
            </w:r>
          </w:p>
        </w:tc>
      </w:tr>
    </w:tbl>
    <w:p w14:paraId="16F3435F" w14:textId="158BD94C" w:rsidR="009C4D7A" w:rsidRPr="00C33F9C" w:rsidRDefault="00C33F9C" w:rsidP="00C33F9C">
      <w:pPr>
        <w:spacing w:before="240" w:line="276" w:lineRule="auto"/>
        <w:ind w:left="360"/>
        <w:rPr>
          <w:rFonts w:ascii="Times New Roman" w:hAnsi="Times New Roman" w:cs="Times New Roman"/>
          <w:b/>
        </w:rPr>
      </w:pPr>
      <w:r w:rsidRPr="00C33F9C">
        <w:rPr>
          <w:rFonts w:ascii="Times New Roman" w:hAnsi="Times New Roman" w:cs="Times New Roman"/>
          <w:b/>
        </w:rPr>
        <w:t>根據</w:t>
      </w:r>
      <w:r w:rsidRPr="00C33F9C">
        <w:rPr>
          <w:rFonts w:ascii="Times New Roman" w:hAnsi="Times New Roman" w:cs="Times New Roman"/>
          <w:b/>
        </w:rPr>
        <w:t>3.(2)</w:t>
      </w:r>
      <w:r w:rsidRPr="00C33F9C">
        <w:rPr>
          <w:rFonts w:ascii="Times New Roman" w:hAnsi="Times New Roman" w:cs="Times New Roman"/>
          <w:b/>
        </w:rPr>
        <w:t>的思考歷程及證明，可以得知第二個三角形相似的性質是</w:t>
      </w:r>
      <w:r w:rsidR="008766E6" w:rsidRPr="008766E6">
        <w:rPr>
          <w:rFonts w:ascii="Times New Roman" w:hAnsi="Times New Roman" w:cs="Times New Roman" w:hint="eastAsia"/>
          <w:bCs/>
          <w:color w:val="FF0000"/>
          <w:u w:val="single"/>
        </w:rPr>
        <w:t>S</w:t>
      </w:r>
      <w:r w:rsidR="008766E6" w:rsidRPr="008766E6">
        <w:rPr>
          <w:rFonts w:ascii="Times New Roman" w:hAnsi="Times New Roman" w:cs="Times New Roman"/>
          <w:bCs/>
          <w:color w:val="FF0000"/>
          <w:u w:val="single"/>
        </w:rPr>
        <w:t>SS</w:t>
      </w:r>
    </w:p>
    <w:p w14:paraId="0D6C4544" w14:textId="3BD77B6F" w:rsidR="00C33F9C" w:rsidRPr="00C33F9C" w:rsidRDefault="00C33F9C" w:rsidP="00C33F9C">
      <w:pPr>
        <w:pStyle w:val="a3"/>
        <w:numPr>
          <w:ilvl w:val="0"/>
          <w:numId w:val="1"/>
        </w:numPr>
        <w:spacing w:before="240" w:line="276" w:lineRule="auto"/>
        <w:ind w:leftChars="0"/>
        <w:rPr>
          <w:rFonts w:ascii="Times New Roman" w:hAnsi="Times New Roman" w:cs="Times New Roman"/>
        </w:rPr>
      </w:pPr>
      <w:r w:rsidRPr="00C33F9C">
        <w:rPr>
          <w:rFonts w:ascii="Times New Roman" w:hAnsi="Times New Roman" w:cs="Times New Roman"/>
        </w:rPr>
        <w:t>請參閱文本</w:t>
      </w:r>
      <w:r w:rsidRPr="00C33F9C">
        <w:rPr>
          <w:rFonts w:ascii="Times New Roman" w:hAnsi="Times New Roman" w:cs="Times New Roman"/>
        </w:rPr>
        <w:t>P</w:t>
      </w:r>
      <w:r w:rsidR="00994953">
        <w:rPr>
          <w:rFonts w:ascii="Times New Roman" w:hAnsi="Times New Roman" w:cs="Times New Roman"/>
        </w:rPr>
        <w:t>3</w:t>
      </w:r>
      <w:r w:rsidRPr="00C33F9C">
        <w:rPr>
          <w:rFonts w:ascii="Times New Roman" w:hAnsi="Times New Roman" w:cs="Times New Roman"/>
        </w:rPr>
        <w:t>～</w:t>
      </w:r>
      <w:r w:rsidRPr="00C33F9C">
        <w:rPr>
          <w:rFonts w:ascii="Times New Roman" w:hAnsi="Times New Roman" w:cs="Times New Roman"/>
        </w:rPr>
        <w:t>P</w:t>
      </w:r>
      <w:r w:rsidR="00994953">
        <w:rPr>
          <w:rFonts w:ascii="Times New Roman" w:hAnsi="Times New Roman" w:cs="Times New Roman"/>
        </w:rPr>
        <w:t>4</w:t>
      </w:r>
      <w:r w:rsidRPr="00C33F9C">
        <w:rPr>
          <w:rFonts w:ascii="Times New Roman" w:hAnsi="Times New Roman" w:cs="Times New Roman"/>
        </w:rPr>
        <w:t>，模仿</w:t>
      </w:r>
      <w:r w:rsidRPr="00C33F9C">
        <w:rPr>
          <w:rFonts w:ascii="Times New Roman" w:hAnsi="Times New Roman" w:cs="Times New Roman"/>
        </w:rPr>
        <w:t>3.(1)(2)</w:t>
      </w:r>
      <w:r w:rsidRPr="00C33F9C">
        <w:rPr>
          <w:rFonts w:ascii="Times New Roman" w:hAnsi="Times New Roman" w:cs="Times New Roman"/>
        </w:rPr>
        <w:t>的思考歷程與證明，寫出第三個三角形的相似性質。</w:t>
      </w:r>
    </w:p>
    <w:p w14:paraId="0DAA0C8F" w14:textId="54AE89A7" w:rsidR="00C33F9C" w:rsidRDefault="00AA188A" w:rsidP="00C33F9C">
      <w:pPr>
        <w:ind w:firstLine="360"/>
        <w:rPr>
          <w:rFonts w:ascii="Times New Roman" w:hAnsi="Times New Roman" w:cs="Times New Roman"/>
        </w:rPr>
      </w:pPr>
      <w:r w:rsidRPr="0088388E">
        <w:rPr>
          <w:rFonts w:ascii="Times New Roman" w:hAnsi="Times New Roman" w:cs="Times New Roman"/>
          <w:noProof/>
        </w:rPr>
        <mc:AlternateContent>
          <mc:Choice Requires="wps">
            <w:drawing>
              <wp:anchor distT="45720" distB="45720" distL="114300" distR="114300" simplePos="0" relativeHeight="251670528" behindDoc="0" locked="0" layoutInCell="1" allowOverlap="1" wp14:anchorId="676BD56C" wp14:editId="0A0AFB94">
                <wp:simplePos x="0" y="0"/>
                <wp:positionH relativeFrom="column">
                  <wp:posOffset>3670300</wp:posOffset>
                </wp:positionH>
                <wp:positionV relativeFrom="paragraph">
                  <wp:posOffset>445770</wp:posOffset>
                </wp:positionV>
                <wp:extent cx="266700" cy="273050"/>
                <wp:effectExtent l="0" t="0" r="19050" b="12700"/>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273050"/>
                        </a:xfrm>
                        <a:prstGeom prst="rect">
                          <a:avLst/>
                        </a:prstGeom>
                        <a:solidFill>
                          <a:srgbClr val="FFFFFF"/>
                        </a:solidFill>
                        <a:ln w="9525">
                          <a:solidFill>
                            <a:schemeClr val="bg1"/>
                          </a:solidFill>
                          <a:miter lim="800000"/>
                          <a:headEnd/>
                          <a:tailEnd/>
                        </a:ln>
                      </wps:spPr>
                      <wps:txbx>
                        <w:txbxContent>
                          <w:p w14:paraId="48DF2847" w14:textId="79A19B8D" w:rsidR="00AA188A" w:rsidRDefault="00AA188A" w:rsidP="00AA188A">
                            <w: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6BD56C" id="_x0000_t202" coordsize="21600,21600" o:spt="202" path="m,l,21600r21600,l21600,xe">
                <v:stroke joinstyle="miter"/>
                <v:path gradientshapeok="t" o:connecttype="rect"/>
              </v:shapetype>
              <v:shape id="文字方塊 2" o:spid="_x0000_s1026" type="#_x0000_t202" style="position:absolute;left:0;text-align:left;margin-left:289pt;margin-top:35.1pt;width:21pt;height:21.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" strokecolor="white [3212]">
                <v:textbox>
                  <w:txbxContent>
                    <w:p w14:paraId="48DF2847" w14:textId="79A19B8D" w:rsidR="00AA188A" w:rsidRDefault="00AA188A" w:rsidP="00AA188A">
                      <w:r>
                        <w:t>O</w:t>
                      </w:r>
                    </w:p>
                  </w:txbxContent>
                </v:textbox>
              </v:shape>
            </w:pict>
          </mc:Fallback>
        </mc:AlternateContent>
      </w:r>
      <w:r w:rsidRPr="0088388E">
        <w:rPr>
          <w:rFonts w:ascii="Times New Roman" w:hAnsi="Times New Roman" w:cs="Times New Roman"/>
          <w:noProof/>
        </w:rPr>
        <mc:AlternateContent>
          <mc:Choice Requires="wps">
            <w:drawing>
              <wp:anchor distT="45720" distB="45720" distL="114300" distR="114300" simplePos="0" relativeHeight="251664384" behindDoc="0" locked="0" layoutInCell="1" allowOverlap="1" wp14:anchorId="0BBC26EC" wp14:editId="6E3ECA9D">
                <wp:simplePos x="0" y="0"/>
                <wp:positionH relativeFrom="column">
                  <wp:posOffset>2266950</wp:posOffset>
                </wp:positionH>
                <wp:positionV relativeFrom="paragraph">
                  <wp:posOffset>434340</wp:posOffset>
                </wp:positionV>
                <wp:extent cx="266700" cy="273050"/>
                <wp:effectExtent l="0" t="0" r="19050" b="1270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273050"/>
                        </a:xfrm>
                        <a:prstGeom prst="rect">
                          <a:avLst/>
                        </a:prstGeom>
                        <a:solidFill>
                          <a:srgbClr val="FFFFFF"/>
                        </a:solidFill>
                        <a:ln w="9525">
                          <a:solidFill>
                            <a:schemeClr val="bg1"/>
                          </a:solidFill>
                          <a:miter lim="800000"/>
                          <a:headEnd/>
                          <a:tailEnd/>
                        </a:ln>
                      </wps:spPr>
                      <wps:txbx>
                        <w:txbxContent>
                          <w:p w14:paraId="674D6251" w14:textId="2F5D84BF" w:rsidR="0088388E" w:rsidRDefault="0088388E">
                            <w: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BC26EC" id="_x0000_s1027" type="#_x0000_t202" style="position:absolute;left:0;text-align:left;margin-left:178.5pt;margin-top:34.2pt;width:21pt;height:2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" strokecolor="white [3212]">
                <v:textbox>
                  <w:txbxContent>
                    <w:p w14:paraId="674D6251" w14:textId="2F5D84BF" w:rsidR="0088388E" w:rsidRDefault="0088388E">
                      <w:r>
                        <w:t>G</w:t>
                      </w:r>
                    </w:p>
                  </w:txbxContent>
                </v:textbox>
              </v:shape>
            </w:pict>
          </mc:Fallback>
        </mc:AlternateContent>
      </w:r>
      <w:r w:rsidRPr="00C33F9C">
        <w:rPr>
          <w:rFonts w:ascii="Cambria Math" w:hAnsi="Cambria Math" w:cs="Cambria Math"/>
        </w:rPr>
        <w:t>△</w:t>
      </w:r>
      <w:r>
        <w:rPr>
          <w:rFonts w:ascii="Times New Roman" w:hAnsi="Times New Roman" w:cs="Times New Roman" w:hint="eastAsia"/>
        </w:rPr>
        <w:t>GHK</w:t>
      </w:r>
      <w:r w:rsidRPr="00C33F9C">
        <w:rPr>
          <w:rFonts w:ascii="Times New Roman" w:hAnsi="Times New Roman" w:cs="Times New Roman"/>
        </w:rPr>
        <w:t>與</w:t>
      </w:r>
      <w:r w:rsidRPr="00C33F9C">
        <w:rPr>
          <w:rFonts w:ascii="Times New Roman" w:hAnsi="Times New Roman" w:cs="Times New Roman"/>
        </w:rPr>
        <w:t xml:space="preserve"> </w:t>
      </w:r>
      <w:r w:rsidRPr="00C33F9C">
        <w:rPr>
          <w:rFonts w:ascii="Cambria Math" w:hAnsi="Cambria Math" w:cs="Cambria Math"/>
        </w:rPr>
        <w:t>△</w:t>
      </w:r>
      <w:r>
        <w:rPr>
          <w:rFonts w:ascii="Times New Roman" w:hAnsi="Times New Roman" w:cs="Times New Roman" w:hint="eastAsia"/>
        </w:rPr>
        <w:t>ORP</w:t>
      </w:r>
      <w:r>
        <w:rPr>
          <w:rFonts w:ascii="Times New Roman" w:hAnsi="Times New Roman" w:cs="Times New Roman" w:hint="eastAsia"/>
        </w:rPr>
        <w:t>的三組對應角</w:t>
      </w:r>
      <w:r w:rsidR="0088388E" w:rsidRPr="0088388E">
        <w:rPr>
          <w:rFonts w:ascii="Times New Roman" w:hAnsi="Times New Roman" w:cs="Times New Roman" w:hint="eastAsia"/>
        </w:rPr>
        <w:t>∠</w:t>
      </w:r>
      <w:r>
        <w:rPr>
          <w:rFonts w:ascii="Times New Roman" w:hAnsi="Times New Roman" w:cs="Times New Roman" w:hint="eastAsia"/>
        </w:rPr>
        <w:t>G</w:t>
      </w:r>
      <w:r w:rsidR="0088388E" w:rsidRPr="0088388E">
        <w:rPr>
          <w:rFonts w:ascii="Times New Roman" w:hAnsi="Times New Roman" w:cs="Times New Roman"/>
        </w:rPr>
        <w:t>=</w:t>
      </w:r>
      <w:r w:rsidR="0088388E" w:rsidRPr="0088388E">
        <w:rPr>
          <w:rFonts w:ascii="Times New Roman" w:hAnsi="Times New Roman" w:cs="Times New Roman" w:hint="eastAsia"/>
        </w:rPr>
        <w:t>∠</w:t>
      </w:r>
      <w:r>
        <w:rPr>
          <w:rFonts w:ascii="Times New Roman" w:hAnsi="Times New Roman" w:cs="Times New Roman" w:hint="eastAsia"/>
        </w:rPr>
        <w:t>O</w:t>
      </w:r>
      <w:r w:rsidR="0088388E" w:rsidRPr="0088388E">
        <w:rPr>
          <w:rFonts w:ascii="Times New Roman" w:hAnsi="Times New Roman" w:cs="Times New Roman" w:hint="eastAsia"/>
        </w:rPr>
        <w:t>、∠</w:t>
      </w:r>
      <w:r>
        <w:rPr>
          <w:rFonts w:ascii="Times New Roman" w:hAnsi="Times New Roman" w:cs="Times New Roman" w:hint="eastAsia"/>
        </w:rPr>
        <w:t>H</w:t>
      </w:r>
      <w:r w:rsidR="0088388E" w:rsidRPr="0088388E">
        <w:rPr>
          <w:rFonts w:ascii="Times New Roman" w:hAnsi="Times New Roman" w:cs="Times New Roman"/>
        </w:rPr>
        <w:t>=</w:t>
      </w:r>
      <w:r w:rsidR="0088388E" w:rsidRPr="0088388E">
        <w:rPr>
          <w:rFonts w:ascii="Times New Roman" w:hAnsi="Times New Roman" w:cs="Times New Roman" w:hint="eastAsia"/>
        </w:rPr>
        <w:t>∠</w:t>
      </w:r>
      <w:r>
        <w:rPr>
          <w:rFonts w:ascii="Times New Roman" w:hAnsi="Times New Roman" w:cs="Times New Roman" w:hint="eastAsia"/>
        </w:rPr>
        <w:t>R</w:t>
      </w:r>
      <w:r w:rsidR="0088388E" w:rsidRPr="0088388E">
        <w:rPr>
          <w:rFonts w:ascii="Times New Roman" w:hAnsi="Times New Roman" w:cs="Times New Roman" w:hint="eastAsia"/>
        </w:rPr>
        <w:t>、∠</w:t>
      </w:r>
      <w:r>
        <w:rPr>
          <w:rFonts w:ascii="Times New Roman" w:hAnsi="Times New Roman" w:cs="Times New Roman" w:hint="eastAsia"/>
        </w:rPr>
        <w:t>K</w:t>
      </w:r>
      <w:r w:rsidR="0088388E" w:rsidRPr="0088388E">
        <w:rPr>
          <w:rFonts w:ascii="Times New Roman" w:hAnsi="Times New Roman" w:cs="Times New Roman"/>
        </w:rPr>
        <w:t>=</w:t>
      </w:r>
      <w:r w:rsidR="0088388E" w:rsidRPr="0088388E">
        <w:rPr>
          <w:rFonts w:ascii="Times New Roman" w:hAnsi="Times New Roman" w:cs="Times New Roman" w:hint="eastAsia"/>
        </w:rPr>
        <w:t>∠</w:t>
      </w:r>
      <w:r>
        <w:rPr>
          <w:rFonts w:ascii="Times New Roman" w:hAnsi="Times New Roman" w:cs="Times New Roman" w:hint="eastAsia"/>
        </w:rPr>
        <w:t>P</w:t>
      </w:r>
      <w:r w:rsidR="00C33F9C" w:rsidRPr="00C33F9C">
        <w:rPr>
          <w:rFonts w:ascii="Times New Roman" w:hAnsi="Times New Roman" w:cs="Times New Roman"/>
        </w:rPr>
        <w:t>，</w:t>
      </w:r>
      <w:r w:rsidRPr="00C33F9C">
        <w:rPr>
          <w:rFonts w:ascii="Times New Roman" w:hAnsi="Times New Roman" w:cs="Times New Roman"/>
          <w:iCs/>
        </w:rPr>
        <w:t>一樣以</w:t>
      </w:r>
      <w:r w:rsidRPr="00C33F9C">
        <w:rPr>
          <w:rFonts w:ascii="Times New Roman" w:hAnsi="Times New Roman" w:cs="Times New Roman"/>
        </w:rPr>
        <w:t>Ｓ與Ａ的關係</w:t>
      </w:r>
      <w:r>
        <w:rPr>
          <w:rFonts w:ascii="Times New Roman" w:hAnsi="Times New Roman" w:cs="Times New Roman" w:hint="eastAsia"/>
        </w:rPr>
        <w:t>，</w:t>
      </w:r>
      <w:r w:rsidR="00C33F9C" w:rsidRPr="00C33F9C">
        <w:rPr>
          <w:rFonts w:ascii="Times New Roman" w:hAnsi="Times New Roman" w:cs="Times New Roman"/>
        </w:rPr>
        <w:t>可以猜</w:t>
      </w:r>
      <w:r>
        <w:rPr>
          <w:rFonts w:ascii="Times New Roman" w:hAnsi="Times New Roman" w:cs="Times New Roman" w:hint="eastAsia"/>
        </w:rPr>
        <w:t xml:space="preserve">　</w:t>
      </w:r>
      <w:r>
        <w:rPr>
          <w:rFonts w:ascii="Times New Roman" w:hAnsi="Times New Roman" w:cs="Times New Roman"/>
        </w:rPr>
        <w:br/>
      </w:r>
      <w:r>
        <w:rPr>
          <w:rFonts w:ascii="Times New Roman" w:hAnsi="Times New Roman" w:cs="Times New Roman" w:hint="eastAsia"/>
        </w:rPr>
        <w:t xml:space="preserve">　</w:t>
      </w:r>
      <w:r w:rsidR="00C33F9C" w:rsidRPr="00C33F9C">
        <w:rPr>
          <w:rFonts w:ascii="Times New Roman" w:hAnsi="Times New Roman" w:cs="Times New Roman"/>
        </w:rPr>
        <w:t>測可能的相似性質為</w:t>
      </w:r>
      <w:r w:rsidR="008766E6" w:rsidRPr="008766E6">
        <w:rPr>
          <w:rFonts w:ascii="Times New Roman" w:hAnsi="Times New Roman" w:cs="Times New Roman" w:hint="eastAsia"/>
          <w:color w:val="FF0000"/>
          <w:u w:val="single"/>
        </w:rPr>
        <w:t>A</w:t>
      </w:r>
      <w:r w:rsidR="008766E6" w:rsidRPr="008766E6">
        <w:rPr>
          <w:rFonts w:ascii="Times New Roman" w:hAnsi="Times New Roman" w:cs="Times New Roman"/>
          <w:color w:val="FF0000"/>
          <w:u w:val="single"/>
        </w:rPr>
        <w:t>AA</w:t>
      </w:r>
    </w:p>
    <w:p w14:paraId="27F1A71A" w14:textId="79139752" w:rsidR="0088388E" w:rsidRPr="00C33F9C" w:rsidRDefault="0088388E" w:rsidP="00C33F9C">
      <w:pPr>
        <w:ind w:firstLine="360"/>
        <w:rPr>
          <w:rFonts w:ascii="Times New Roman" w:hAnsi="Times New Roman" w:cs="Times New Roman"/>
        </w:rPr>
      </w:pPr>
    </w:p>
    <w:p w14:paraId="4FB08F08" w14:textId="79354C03" w:rsidR="009C4D7A" w:rsidRDefault="00AA188A" w:rsidP="00C33F9C">
      <w:pPr>
        <w:spacing w:line="276" w:lineRule="auto"/>
        <w:ind w:left="360"/>
        <w:jc w:val="center"/>
        <w:rPr>
          <w:rFonts w:ascii="Times New Roman" w:hAnsi="Times New Roman" w:cs="Times New Roman"/>
        </w:rPr>
      </w:pPr>
      <w:r w:rsidRPr="0088388E">
        <w:rPr>
          <w:rFonts w:ascii="Times New Roman" w:hAnsi="Times New Roman" w:cs="Times New Roman"/>
          <w:noProof/>
        </w:rPr>
        <mc:AlternateContent>
          <mc:Choice Requires="wps">
            <w:drawing>
              <wp:anchor distT="45720" distB="45720" distL="114300" distR="114300" simplePos="0" relativeHeight="251674624" behindDoc="0" locked="0" layoutInCell="1" allowOverlap="1" wp14:anchorId="19471234" wp14:editId="25661FEF">
                <wp:simplePos x="0" y="0"/>
                <wp:positionH relativeFrom="column">
                  <wp:posOffset>3124200</wp:posOffset>
                </wp:positionH>
                <wp:positionV relativeFrom="paragraph">
                  <wp:posOffset>642620</wp:posOffset>
                </wp:positionV>
                <wp:extent cx="266700" cy="273050"/>
                <wp:effectExtent l="0" t="0" r="19050" b="12700"/>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273050"/>
                        </a:xfrm>
                        <a:prstGeom prst="rect">
                          <a:avLst/>
                        </a:prstGeom>
                        <a:solidFill>
                          <a:srgbClr val="FFFFFF"/>
                        </a:solidFill>
                        <a:ln w="9525">
                          <a:solidFill>
                            <a:schemeClr val="bg1"/>
                          </a:solidFill>
                          <a:miter lim="800000"/>
                          <a:headEnd/>
                          <a:tailEnd/>
                        </a:ln>
                      </wps:spPr>
                      <wps:txbx>
                        <w:txbxContent>
                          <w:p w14:paraId="5DE491E3" w14:textId="5E5C73A9" w:rsidR="00AA188A" w:rsidRDefault="00AA188A" w:rsidP="00AA188A">
                            <w:r>
                              <w:t>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471234" id="_x0000_s1028" type="#_x0000_t202" style="position:absolute;left:0;text-align:left;margin-left:246pt;margin-top:50.6pt;width:21pt;height:21.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" strokecolor="white [3212]">
                <v:textbox>
                  <w:txbxContent>
                    <w:p w14:paraId="5DE491E3" w14:textId="5E5C73A9" w:rsidR="00AA188A" w:rsidRDefault="00AA188A" w:rsidP="00AA188A">
                      <w:r>
                        <w:t>R</w:t>
                      </w:r>
                    </w:p>
                  </w:txbxContent>
                </v:textbox>
              </v:shape>
            </w:pict>
          </mc:Fallback>
        </mc:AlternateContent>
      </w:r>
      <w:r w:rsidRPr="0088388E">
        <w:rPr>
          <w:rFonts w:ascii="Times New Roman" w:hAnsi="Times New Roman" w:cs="Times New Roman"/>
          <w:noProof/>
        </w:rPr>
        <mc:AlternateContent>
          <mc:Choice Requires="wps">
            <w:drawing>
              <wp:anchor distT="45720" distB="45720" distL="114300" distR="114300" simplePos="0" relativeHeight="251672576" behindDoc="0" locked="0" layoutInCell="1" allowOverlap="1" wp14:anchorId="3CBFACAD" wp14:editId="4757B2C7">
                <wp:simplePos x="0" y="0"/>
                <wp:positionH relativeFrom="column">
                  <wp:posOffset>4603750</wp:posOffset>
                </wp:positionH>
                <wp:positionV relativeFrom="paragraph">
                  <wp:posOffset>643890</wp:posOffset>
                </wp:positionV>
                <wp:extent cx="266700" cy="342900"/>
                <wp:effectExtent l="0" t="0" r="19050" b="19050"/>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342900"/>
                        </a:xfrm>
                        <a:prstGeom prst="rect">
                          <a:avLst/>
                        </a:prstGeom>
                        <a:solidFill>
                          <a:srgbClr val="FFFFFF"/>
                        </a:solidFill>
                        <a:ln w="9525">
                          <a:solidFill>
                            <a:schemeClr val="bg1"/>
                          </a:solidFill>
                          <a:miter lim="800000"/>
                          <a:headEnd/>
                          <a:tailEnd/>
                        </a:ln>
                      </wps:spPr>
                      <wps:txbx>
                        <w:txbxContent>
                          <w:p w14:paraId="3D2CFE68" w14:textId="6E0CF748" w:rsidR="00AA188A" w:rsidRDefault="00AA188A" w:rsidP="00AA188A">
                            <w:r>
                              <w:t>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FACAD" id="_x0000_s1029" type="#_x0000_t202" style="position:absolute;left:0;text-align:left;margin-left:362.5pt;margin-top:50.7pt;width:21pt;height:27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" strokecolor="white [3212]">
                <v:textbox>
                  <w:txbxContent>
                    <w:p w14:paraId="3D2CFE68" w14:textId="6E0CF748" w:rsidR="00AA188A" w:rsidRDefault="00AA188A" w:rsidP="00AA188A">
                      <w:r>
                        <w:t>P</w:t>
                      </w:r>
                    </w:p>
                  </w:txbxContent>
                </v:textbox>
              </v:shape>
            </w:pict>
          </mc:Fallback>
        </mc:AlternateContent>
      </w:r>
      <w:r w:rsidRPr="0088388E">
        <w:rPr>
          <w:rFonts w:ascii="Times New Roman" w:hAnsi="Times New Roman" w:cs="Times New Roman"/>
          <w:noProof/>
        </w:rPr>
        <mc:AlternateContent>
          <mc:Choice Requires="wps">
            <w:drawing>
              <wp:anchor distT="45720" distB="45720" distL="114300" distR="114300" simplePos="0" relativeHeight="251668480" behindDoc="0" locked="0" layoutInCell="1" allowOverlap="1" wp14:anchorId="55EC677D" wp14:editId="1A562560">
                <wp:simplePos x="0" y="0"/>
                <wp:positionH relativeFrom="column">
                  <wp:posOffset>2940050</wp:posOffset>
                </wp:positionH>
                <wp:positionV relativeFrom="paragraph">
                  <wp:posOffset>396240</wp:posOffset>
                </wp:positionV>
                <wp:extent cx="304800" cy="279400"/>
                <wp:effectExtent l="0" t="0" r="19050" b="25400"/>
                <wp:wrapNone/>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79400"/>
                        </a:xfrm>
                        <a:prstGeom prst="rect">
                          <a:avLst/>
                        </a:prstGeom>
                        <a:solidFill>
                          <a:srgbClr val="FFFFFF"/>
                        </a:solidFill>
                        <a:ln w="9525">
                          <a:solidFill>
                            <a:schemeClr val="bg1"/>
                          </a:solidFill>
                          <a:miter lim="800000"/>
                          <a:headEnd/>
                          <a:tailEnd/>
                        </a:ln>
                      </wps:spPr>
                      <wps:txbx>
                        <w:txbxContent>
                          <w:p w14:paraId="1DCACCE6" w14:textId="1468FC91" w:rsidR="00AA188A" w:rsidRDefault="00AA188A" w:rsidP="00AA188A">
                            <w:r>
                              <w:t>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EC677D" id="_x0000_s1030" type="#_x0000_t202" style="position:absolute;left:0;text-align:left;margin-left:231.5pt;margin-top:31.2pt;width:24pt;height:22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" strokecolor="white [3212]">
                <v:textbox>
                  <w:txbxContent>
                    <w:p w14:paraId="1DCACCE6" w14:textId="1468FC91" w:rsidR="00AA188A" w:rsidRDefault="00AA188A" w:rsidP="00AA188A">
                      <w:r>
                        <w:t>K</w:t>
                      </w:r>
                    </w:p>
                  </w:txbxContent>
                </v:textbox>
              </v:shape>
            </w:pict>
          </mc:Fallback>
        </mc:AlternateContent>
      </w:r>
      <w:r w:rsidRPr="0088388E">
        <w:rPr>
          <w:rFonts w:ascii="Times New Roman" w:hAnsi="Times New Roman" w:cs="Times New Roman"/>
          <w:noProof/>
        </w:rPr>
        <mc:AlternateContent>
          <mc:Choice Requires="wps">
            <w:drawing>
              <wp:anchor distT="45720" distB="45720" distL="114300" distR="114300" simplePos="0" relativeHeight="251666432" behindDoc="0" locked="0" layoutInCell="1" allowOverlap="1" wp14:anchorId="4C104AEE" wp14:editId="2C80CCFF">
                <wp:simplePos x="0" y="0"/>
                <wp:positionH relativeFrom="margin">
                  <wp:posOffset>1885950</wp:posOffset>
                </wp:positionH>
                <wp:positionV relativeFrom="paragraph">
                  <wp:posOffset>427990</wp:posOffset>
                </wp:positionV>
                <wp:extent cx="266700" cy="304800"/>
                <wp:effectExtent l="0" t="0" r="19050" b="19050"/>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304800"/>
                        </a:xfrm>
                        <a:prstGeom prst="rect">
                          <a:avLst/>
                        </a:prstGeom>
                        <a:solidFill>
                          <a:srgbClr val="FFFFFF"/>
                        </a:solidFill>
                        <a:ln w="9525">
                          <a:solidFill>
                            <a:schemeClr val="bg1"/>
                          </a:solidFill>
                          <a:miter lim="800000"/>
                          <a:headEnd/>
                          <a:tailEnd/>
                        </a:ln>
                      </wps:spPr>
                      <wps:txbx>
                        <w:txbxContent>
                          <w:p w14:paraId="16353D94" w14:textId="3F990B8C" w:rsidR="0088388E" w:rsidRDefault="00AA188A" w:rsidP="0088388E">
                            <w:r>
                              <w: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04AEE" id="_x0000_s1031" type="#_x0000_t202" style="position:absolute;left:0;text-align:left;margin-left:148.5pt;margin-top:33.7pt;width:21pt;height:24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" strokecolor="white [3212]">
                <v:textbox>
                  <w:txbxContent>
                    <w:p w14:paraId="16353D94" w14:textId="3F990B8C" w:rsidR="0088388E" w:rsidRDefault="00AA188A" w:rsidP="0088388E">
                      <w:r>
                        <w:t>H</w:t>
                      </w:r>
                    </w:p>
                  </w:txbxContent>
                </v:textbox>
                <w10:wrap anchorx="margin"/>
              </v:shape>
            </w:pict>
          </mc:Fallback>
        </mc:AlternateContent>
      </w:r>
      <w:r w:rsidR="0088388E">
        <w:rPr>
          <w:rFonts w:ascii="Times New Roman" w:hAnsi="Times New Roman" w:cs="Times New Roman"/>
          <w:noProof/>
          <w:lang w:val="zh-TW"/>
        </w:rPr>
        <mc:AlternateContent>
          <mc:Choice Requires="wps">
            <w:drawing>
              <wp:anchor distT="0" distB="0" distL="114300" distR="114300" simplePos="0" relativeHeight="251662336" behindDoc="0" locked="0" layoutInCell="1" allowOverlap="1" wp14:anchorId="1928F85F" wp14:editId="1D7DD090">
                <wp:simplePos x="0" y="0"/>
                <wp:positionH relativeFrom="column">
                  <wp:posOffset>2921000</wp:posOffset>
                </wp:positionH>
                <wp:positionV relativeFrom="paragraph">
                  <wp:posOffset>440690</wp:posOffset>
                </wp:positionV>
                <wp:extent cx="285750" cy="222250"/>
                <wp:effectExtent l="0" t="0" r="19050" b="25400"/>
                <wp:wrapNone/>
                <wp:docPr id="3" name="矩形 3"/>
                <wp:cNvGraphicFramePr/>
                <a:graphic xmlns:a="http://schemas.openxmlformats.org/drawingml/2006/main">
                  <a:graphicData uri="http://schemas.microsoft.com/office/word/2010/wordprocessingShape">
                    <wps:wsp>
                      <wps:cNvSpPr/>
                      <wps:spPr>
                        <a:xfrm>
                          <a:off x="0" y="0"/>
                          <a:ext cx="285750" cy="2222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F3B757" id="矩形 3" o:spid="_x0000_s1026" style="position:absolute;margin-left:230pt;margin-top:34.7pt;width:22.5pt;height:1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" fillcolor="white [3201]" strokecolor="white [3212]" strokeweight="1pt"/>
            </w:pict>
          </mc:Fallback>
        </mc:AlternateContent>
      </w:r>
      <w:r w:rsidR="00C33F9C" w:rsidRPr="00C33F9C">
        <w:rPr>
          <w:rFonts w:ascii="Times New Roman" w:hAnsi="Times New Roman" w:cs="Times New Roman"/>
          <w:noProof/>
          <w:lang w:val="zh-TW"/>
        </w:rPr>
        <w:drawing>
          <wp:inline distT="0" distB="0" distL="0" distR="0" wp14:anchorId="3960CB8F" wp14:editId="49F1D4A3">
            <wp:extent cx="2520950" cy="781050"/>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3CF22D.tmp"/>
                    <pic:cNvPicPr/>
                  </pic:nvPicPr>
                  <pic:blipFill rotWithShape="1">
                    <a:blip r:embed="rId7">
                      <a:extLst>
                        <a:ext uri="{28A0092B-C50C-407E-A947-70E740481C1C}">
                          <a14:useLocalDpi xmlns:a14="http://schemas.microsoft.com/office/drawing/2010/main" val="0"/>
                        </a:ext>
                      </a:extLst>
                    </a:blip>
                    <a:srcRect l="5450" t="17278" r="474" b="18325"/>
                    <a:stretch/>
                  </pic:blipFill>
                  <pic:spPr bwMode="auto">
                    <a:xfrm>
                      <a:off x="0" y="0"/>
                      <a:ext cx="2520950" cy="781050"/>
                    </a:xfrm>
                    <a:prstGeom prst="rect">
                      <a:avLst/>
                    </a:prstGeom>
                    <a:ln>
                      <a:noFill/>
                    </a:ln>
                    <a:extLst>
                      <a:ext uri="{53640926-AAD7-44D8-BBD7-CCE9431645EC}">
                        <a14:shadowObscured xmlns:a14="http://schemas.microsoft.com/office/drawing/2010/main"/>
                      </a:ext>
                    </a:extLst>
                  </pic:spPr>
                </pic:pic>
              </a:graphicData>
            </a:graphic>
          </wp:inline>
        </w:drawing>
      </w:r>
    </w:p>
    <w:p w14:paraId="40A43D2E" w14:textId="605B341B" w:rsidR="00AA188A" w:rsidRPr="00C33F9C" w:rsidRDefault="00AA188A" w:rsidP="00C33F9C">
      <w:pPr>
        <w:spacing w:line="276" w:lineRule="auto"/>
        <w:ind w:left="360"/>
        <w:jc w:val="center"/>
        <w:rPr>
          <w:rFonts w:ascii="Times New Roman" w:hAnsi="Times New Roman" w:cs="Times New Roman"/>
        </w:rPr>
      </w:pPr>
    </w:p>
    <w:p w14:paraId="436C11E1" w14:textId="1FEF8A15" w:rsidR="00C33F9C" w:rsidRPr="00C33F9C" w:rsidRDefault="00C33F9C" w:rsidP="00C33F9C">
      <w:pPr>
        <w:spacing w:after="240" w:line="276" w:lineRule="auto"/>
        <w:ind w:left="360"/>
        <w:rPr>
          <w:rFonts w:ascii="Times New Roman" w:eastAsia="標楷體" w:hAnsi="Times New Roman" w:cs="Times New Roman"/>
          <w:color w:val="000000"/>
          <w:kern w:val="0"/>
        </w:rPr>
      </w:pPr>
      <w:r w:rsidRPr="00C33F9C">
        <w:rPr>
          <w:rFonts w:ascii="Times New Roman" w:eastAsia="標楷體" w:hAnsi="Times New Roman" w:cs="Times New Roman"/>
          <w:color w:val="000000"/>
          <w:kern w:val="0"/>
          <w:bdr w:val="single" w:sz="4" w:space="0" w:color="auto"/>
        </w:rPr>
        <w:t>思考歷程</w:t>
      </w:r>
      <w:r w:rsidRPr="00C33F9C">
        <w:rPr>
          <w:rFonts w:ascii="Times New Roman" w:eastAsia="標楷體" w:hAnsi="Times New Roman" w:cs="Times New Roman"/>
          <w:color w:val="000000"/>
          <w:kern w:val="0"/>
        </w:rPr>
        <w:t>：</w:t>
      </w:r>
      <w:r w:rsidRPr="00C33F9C">
        <w:rPr>
          <w:rFonts w:ascii="Times New Roman" w:hAnsi="Times New Roman" w:cs="Times New Roman"/>
        </w:rPr>
        <w:t>我們只要證明</w:t>
      </w:r>
      <w:r>
        <w:rPr>
          <w:rFonts w:ascii="Times New Roman" w:hAnsi="Times New Roman" w:cs="Times New Roman" w:hint="eastAsia"/>
        </w:rPr>
        <w:t xml:space="preserve"> </w:t>
      </w:r>
      <w:r w:rsidR="001323D4" w:rsidRPr="00C33F9C">
        <w:rPr>
          <w:rFonts w:ascii="新細明體" w:eastAsia="新細明體" w:hAnsi="新細明體" w:cs="新細明體" w:hint="eastAsia"/>
        </w:rPr>
        <w:t>①</w:t>
      </w:r>
      <w:r w:rsidRPr="00C33F9C">
        <w:rPr>
          <w:rFonts w:ascii="Cambria Math" w:eastAsia="標楷體" w:hAnsi="Cambria Math" w:cs="Cambria Math"/>
          <w:color w:val="000000"/>
          <w:kern w:val="0"/>
        </w:rPr>
        <w:t>△</w:t>
      </w:r>
      <w:r w:rsidR="00436273">
        <w:rPr>
          <w:rFonts w:ascii="Times New Roman" w:eastAsia="標楷體" w:hAnsi="Times New Roman" w:cs="Times New Roman" w:hint="eastAsia"/>
          <w:color w:val="000000"/>
          <w:kern w:val="0"/>
        </w:rPr>
        <w:t>GHK</w:t>
      </w:r>
      <w:r w:rsidRPr="00C33F9C">
        <w:rPr>
          <w:rFonts w:ascii="Times New Roman" w:eastAsia="標楷體" w:hAnsi="Times New Roman" w:cs="Times New Roman"/>
          <w:color w:val="000000"/>
          <w:kern w:val="0"/>
        </w:rPr>
        <w:t>縮放後得到</w:t>
      </w:r>
      <w:r w:rsidRPr="00C33F9C">
        <w:rPr>
          <w:rFonts w:ascii="Cambria Math" w:eastAsia="標楷體" w:hAnsi="Cambria Math" w:cs="Cambria Math"/>
          <w:color w:val="000000"/>
          <w:kern w:val="0"/>
        </w:rPr>
        <w:t>△</w:t>
      </w:r>
      <w:r w:rsidR="008766E6" w:rsidRPr="00ED1BF6">
        <w:rPr>
          <w:rFonts w:ascii="Times New Roman" w:eastAsia="標楷體" w:hAnsi="Times New Roman" w:cs="Times New Roman"/>
          <w:color w:val="FF0000"/>
          <w:kern w:val="0"/>
          <w:u w:val="single"/>
        </w:rPr>
        <w:t>GH</w:t>
      </w:r>
      <w:r w:rsidR="0006244C" w:rsidRPr="008207D3">
        <w:rPr>
          <w:rFonts w:ascii="Times New Roman" w:hAnsi="Times New Roman" w:cs="Times New Roman"/>
          <w:color w:val="FF0000"/>
          <w:u w:val="single"/>
        </w:rPr>
        <w:t>′</w:t>
      </w:r>
      <w:r w:rsidR="008766E6" w:rsidRPr="00ED1BF6">
        <w:rPr>
          <w:rFonts w:ascii="Times New Roman" w:eastAsia="標楷體" w:hAnsi="Times New Roman" w:cs="Times New Roman"/>
          <w:color w:val="FF0000"/>
          <w:kern w:val="0"/>
          <w:u w:val="single"/>
        </w:rPr>
        <w:t>K</w:t>
      </w:r>
      <w:r w:rsidR="0006244C" w:rsidRPr="008207D3">
        <w:rPr>
          <w:rFonts w:ascii="Times New Roman" w:hAnsi="Times New Roman" w:cs="Times New Roman"/>
          <w:color w:val="FF0000"/>
          <w:u w:val="single"/>
        </w:rPr>
        <w:t>′</w:t>
      </w:r>
      <w:r w:rsidRPr="00C33F9C">
        <w:rPr>
          <w:rFonts w:ascii="Times New Roman" w:eastAsia="標楷體" w:hAnsi="Times New Roman" w:cs="Times New Roman"/>
          <w:color w:val="000000"/>
          <w:kern w:val="0"/>
        </w:rPr>
        <w:t>，而</w:t>
      </w:r>
      <w:r w:rsidR="001323D4" w:rsidRPr="00C33F9C">
        <w:rPr>
          <w:rFonts w:ascii="新細明體" w:eastAsia="新細明體" w:hAnsi="新細明體" w:cs="新細明體" w:hint="eastAsia"/>
        </w:rPr>
        <w:t>②</w:t>
      </w:r>
      <w:r w:rsidRPr="00C33F9C">
        <w:rPr>
          <w:rFonts w:ascii="Cambria Math" w:eastAsia="標楷體" w:hAnsi="Cambria Math" w:cs="Cambria Math"/>
          <w:color w:val="000000"/>
          <w:kern w:val="0"/>
        </w:rPr>
        <w:t>△</w:t>
      </w:r>
      <w:r w:rsidR="008766E6" w:rsidRPr="00ED1BF6">
        <w:rPr>
          <w:rFonts w:ascii="Times New Roman" w:eastAsia="標楷體" w:hAnsi="Times New Roman" w:cs="Times New Roman" w:hint="eastAsia"/>
          <w:color w:val="FF0000"/>
          <w:kern w:val="0"/>
          <w:u w:val="single"/>
        </w:rPr>
        <w:t>G</w:t>
      </w:r>
      <w:r w:rsidR="008766E6" w:rsidRPr="00ED1BF6">
        <w:rPr>
          <w:rFonts w:ascii="Times New Roman" w:eastAsia="標楷體" w:hAnsi="Times New Roman" w:cs="Times New Roman"/>
          <w:color w:val="FF0000"/>
          <w:kern w:val="0"/>
          <w:u w:val="single"/>
        </w:rPr>
        <w:t>H</w:t>
      </w:r>
      <w:r w:rsidR="0006244C" w:rsidRPr="008207D3">
        <w:rPr>
          <w:rFonts w:ascii="Times New Roman" w:hAnsi="Times New Roman" w:cs="Times New Roman"/>
          <w:color w:val="FF0000"/>
          <w:u w:val="single"/>
        </w:rPr>
        <w:t>′</w:t>
      </w:r>
      <w:r w:rsidR="008766E6" w:rsidRPr="00ED1BF6">
        <w:rPr>
          <w:rFonts w:ascii="Times New Roman" w:eastAsia="標楷體" w:hAnsi="Times New Roman" w:cs="Times New Roman"/>
          <w:color w:val="FF0000"/>
          <w:kern w:val="0"/>
          <w:u w:val="single"/>
        </w:rPr>
        <w:t>K</w:t>
      </w:r>
      <w:r w:rsidR="0006244C" w:rsidRPr="008207D3">
        <w:rPr>
          <w:rFonts w:ascii="Times New Roman" w:hAnsi="Times New Roman" w:cs="Times New Roman"/>
          <w:color w:val="FF0000"/>
          <w:u w:val="single"/>
        </w:rPr>
        <w:t>′</w:t>
      </w:r>
      <w:r w:rsidRPr="00C33F9C">
        <w:rPr>
          <w:rFonts w:ascii="Times New Roman" w:eastAsia="標楷體" w:hAnsi="Times New Roman" w:cs="Times New Roman"/>
          <w:color w:val="000000"/>
          <w:kern w:val="0"/>
        </w:rPr>
        <w:t>會與</w:t>
      </w:r>
      <w:r w:rsidRPr="00C33F9C">
        <w:rPr>
          <w:rFonts w:ascii="Times New Roman" w:eastAsia="標楷體" w:hAnsi="Times New Roman" w:cs="Times New Roman"/>
          <w:color w:val="000000"/>
          <w:kern w:val="0"/>
        </w:rPr>
        <w:t xml:space="preserve"> </w:t>
      </w:r>
      <w:r w:rsidRPr="00C33F9C">
        <w:rPr>
          <w:rFonts w:ascii="Cambria Math" w:eastAsia="標楷體" w:hAnsi="Cambria Math" w:cs="Cambria Math"/>
          <w:color w:val="000000"/>
          <w:kern w:val="0"/>
        </w:rPr>
        <w:t>△</w:t>
      </w:r>
      <w:r w:rsidR="00436273">
        <w:rPr>
          <w:rFonts w:ascii="Times New Roman" w:eastAsia="標楷體" w:hAnsi="Times New Roman" w:cs="Times New Roman" w:hint="eastAsia"/>
          <w:color w:val="000000"/>
          <w:kern w:val="0"/>
        </w:rPr>
        <w:t>ORP</w:t>
      </w:r>
      <w:r w:rsidRPr="00C33F9C">
        <w:rPr>
          <w:rFonts w:ascii="Times New Roman" w:eastAsia="標楷體" w:hAnsi="Times New Roman" w:cs="Times New Roman"/>
          <w:color w:val="000000"/>
          <w:kern w:val="0"/>
        </w:rPr>
        <w:t>全等即可。</w:t>
      </w:r>
      <w:r w:rsidR="00ED1BF6" w:rsidRPr="00ED1BF6">
        <w:rPr>
          <w:rFonts w:asciiTheme="minorEastAsia" w:hAnsiTheme="minorEastAsia" w:cs="Times New Roman" w:hint="eastAsia"/>
          <w:color w:val="FF0000"/>
          <w:kern w:val="0"/>
        </w:rPr>
        <w:t>這邊當初設定是，要確認學生是否有思考及後設，所以，代號跟文本不相同，讓一些只有抄的學生無法抄</w:t>
      </w:r>
      <w:r w:rsidR="00ED1BF6">
        <w:rPr>
          <w:rFonts w:asciiTheme="minorEastAsia" w:hAnsiTheme="minorEastAsia" w:cs="Times New Roman" w:hint="eastAsia"/>
          <w:color w:val="FF0000"/>
          <w:kern w:val="0"/>
        </w:rPr>
        <w:t>。老師可以引導其去思考我們前面兩個所作的方式都是先縮放成新圖形後再全等，再去看代號可能可以怎麼改變，學生如果還是無法連結，可以請同組同學協助，盡量不要從老師口中直接告知。</w:t>
      </w:r>
    </w:p>
    <w:tbl>
      <w:tblPr>
        <w:tblStyle w:val="a4"/>
        <w:tblW w:w="0" w:type="auto"/>
        <w:tblInd w:w="360" w:type="dxa"/>
        <w:tblLook w:val="04A0" w:firstRow="1" w:lastRow="0" w:firstColumn="1" w:lastColumn="0" w:noHBand="0" w:noVBand="1"/>
      </w:tblPr>
      <w:tblGrid>
        <w:gridCol w:w="10096"/>
      </w:tblGrid>
      <w:tr w:rsidR="00C33F9C" w:rsidRPr="00C33F9C" w14:paraId="63A74366" w14:textId="77777777" w:rsidTr="005221A7">
        <w:trPr>
          <w:trHeight w:val="2584"/>
        </w:trPr>
        <w:tc>
          <w:tcPr>
            <w:tcW w:w="10096" w:type="dxa"/>
          </w:tcPr>
          <w:p w14:paraId="23F6B4C4" w14:textId="77777777" w:rsidR="00C33F9C" w:rsidRPr="00C33F9C" w:rsidRDefault="00C33F9C" w:rsidP="00032923">
            <w:pPr>
              <w:rPr>
                <w:rFonts w:ascii="Times New Roman" w:eastAsia="標楷體" w:hAnsi="Times New Roman" w:cs="Times New Roman"/>
                <w:b/>
              </w:rPr>
            </w:pPr>
            <w:r w:rsidRPr="00C33F9C">
              <w:rPr>
                <w:rFonts w:ascii="Times New Roman" w:eastAsia="標楷體" w:hAnsi="Times New Roman" w:cs="Times New Roman"/>
                <w:b/>
                <w:u w:val="single"/>
              </w:rPr>
              <w:lastRenderedPageBreak/>
              <w:t>證明</w:t>
            </w:r>
            <w:r w:rsidRPr="00C33F9C">
              <w:rPr>
                <w:rFonts w:ascii="Times New Roman" w:eastAsia="標楷體" w:hAnsi="Times New Roman" w:cs="Times New Roman"/>
                <w:b/>
              </w:rPr>
              <w:t>：</w:t>
            </w:r>
          </w:p>
          <w:p w14:paraId="61D813F9" w14:textId="77777777" w:rsidR="00ED1BF6" w:rsidRPr="00C33F9C" w:rsidRDefault="00ED1BF6" w:rsidP="00ED1BF6">
            <w:pPr>
              <w:rPr>
                <w:rFonts w:ascii="Times New Roman" w:eastAsia="標楷體" w:hAnsi="Times New Roman" w:cs="Times New Roman"/>
                <w:b/>
              </w:rPr>
            </w:pPr>
          </w:p>
          <w:p w14:paraId="39832108" w14:textId="19B6CD7F" w:rsidR="00ED1BF6" w:rsidRPr="0006244C" w:rsidRDefault="00ED1BF6" w:rsidP="00ED1BF6">
            <w:pPr>
              <w:pStyle w:val="a3"/>
              <w:numPr>
                <w:ilvl w:val="0"/>
                <w:numId w:val="7"/>
              </w:numPr>
              <w:ind w:leftChars="0"/>
              <w:rPr>
                <w:rFonts w:ascii="Times New Roman" w:hAnsi="Times New Roman" w:cs="Times New Roman"/>
                <w:color w:val="FF0000"/>
              </w:rPr>
            </w:pPr>
            <w:r w:rsidRPr="0006244C">
              <w:rPr>
                <w:rFonts w:ascii="Cambria Math" w:hAnsi="Cambria Math" w:cs="Cambria Math"/>
                <w:color w:val="FF0000"/>
              </w:rPr>
              <w:t>△</w:t>
            </w:r>
            <w:r w:rsidRPr="0006244C">
              <w:rPr>
                <w:rFonts w:ascii="Times New Roman" w:eastAsia="標楷體" w:hAnsi="Times New Roman" w:cs="Times New Roman" w:hint="eastAsia"/>
                <w:color w:val="FF0000"/>
                <w:kern w:val="0"/>
              </w:rPr>
              <w:t>GHK</w:t>
            </w:r>
            <w:r w:rsidRPr="0006244C">
              <w:rPr>
                <w:rFonts w:ascii="Times New Roman" w:hAnsi="Times New Roman" w:cs="Times New Roman"/>
                <w:color w:val="FF0000"/>
              </w:rPr>
              <w:t>縮放：</w:t>
            </w:r>
          </w:p>
          <w:p w14:paraId="7697071F" w14:textId="14F6489F" w:rsidR="00ED1BF6" w:rsidRPr="0006244C" w:rsidRDefault="00ED1BF6" w:rsidP="00ED1BF6">
            <w:pPr>
              <w:rPr>
                <w:rFonts w:ascii="Times New Roman" w:hAnsi="Times New Roman" w:cs="Times New Roman"/>
                <w:color w:val="FF0000"/>
              </w:rPr>
            </w:pPr>
            <w:r w:rsidRPr="0006244C">
              <w:rPr>
                <w:rFonts w:ascii="Times New Roman" w:hAnsi="Times New Roman" w:cs="Times New Roman"/>
                <w:color w:val="FF0000"/>
              </w:rPr>
              <w:t xml:space="preserve">   </w:t>
            </w:r>
            <w:r w:rsidRPr="0006244C">
              <w:rPr>
                <w:rFonts w:ascii="Times New Roman" w:hAnsi="Times New Roman" w:cs="Times New Roman"/>
                <w:color w:val="FF0000"/>
              </w:rPr>
              <w:t>我們將</w:t>
            </w:r>
            <w:r w:rsidRPr="0006244C">
              <w:rPr>
                <w:rFonts w:ascii="Times New Roman" w:hAnsi="Times New Roman" w:cs="Times New Roman"/>
                <w:color w:val="FF0000"/>
              </w:rPr>
              <w:t xml:space="preserve"> </w:t>
            </w:r>
            <w:r w:rsidRPr="0006244C">
              <w:rPr>
                <w:rFonts w:ascii="Cambria Math" w:hAnsi="Cambria Math" w:cs="Cambria Math"/>
                <w:color w:val="FF0000"/>
              </w:rPr>
              <w:t>△</w:t>
            </w:r>
            <w:r w:rsidR="008207D3" w:rsidRPr="0006244C">
              <w:rPr>
                <w:rFonts w:ascii="Times New Roman" w:eastAsia="標楷體" w:hAnsi="Times New Roman" w:cs="Times New Roman" w:hint="eastAsia"/>
                <w:color w:val="FF0000"/>
                <w:kern w:val="0"/>
              </w:rPr>
              <w:t>GHK</w:t>
            </w:r>
            <w:r w:rsidRPr="0006244C">
              <w:rPr>
                <w:rFonts w:ascii="Times New Roman" w:hAnsi="Times New Roman" w:cs="Times New Roman"/>
                <w:color w:val="FF0000"/>
              </w:rPr>
              <w:t xml:space="preserve"> </w:t>
            </w:r>
            <w:r w:rsidRPr="0006244C">
              <w:rPr>
                <w:rFonts w:ascii="Times New Roman" w:hAnsi="Times New Roman" w:cs="Times New Roman"/>
                <w:color w:val="FF0000"/>
              </w:rPr>
              <w:t>以</w:t>
            </w:r>
            <w:r w:rsidR="008207D3" w:rsidRPr="0006244C">
              <w:rPr>
                <w:rFonts w:ascii="Times New Roman" w:hAnsi="Times New Roman" w:cs="Times New Roman" w:hint="eastAsia"/>
                <w:color w:val="FF0000"/>
              </w:rPr>
              <w:t>Ｇ</w:t>
            </w:r>
            <w:r w:rsidRPr="0006244C">
              <w:rPr>
                <w:rFonts w:ascii="Times New Roman" w:hAnsi="Times New Roman" w:cs="Times New Roman"/>
                <w:color w:val="FF0000"/>
              </w:rPr>
              <w:t>為縮放中心縮放</w:t>
            </w:r>
            <w:r w:rsidR="008207D3" w:rsidRPr="0006244C">
              <w:rPr>
                <w:rFonts w:ascii="Times New Roman" w:hAnsi="Times New Roman" w:cs="Times New Roman" w:hint="eastAsia"/>
                <w:color w:val="FF0000"/>
              </w:rPr>
              <w:t>r</w:t>
            </w:r>
            <w:r w:rsidRPr="0006244C">
              <w:rPr>
                <w:rFonts w:ascii="Times New Roman" w:hAnsi="Times New Roman" w:cs="Times New Roman"/>
                <w:color w:val="FF0000"/>
              </w:rPr>
              <w:t>倍後得到</w:t>
            </w:r>
            <w:r w:rsidRPr="0006244C">
              <w:rPr>
                <w:rFonts w:ascii="Times New Roman" w:hAnsi="Times New Roman" w:cs="Times New Roman"/>
                <w:color w:val="FF0000"/>
              </w:rPr>
              <w:t xml:space="preserve"> </w:t>
            </w:r>
            <w:r w:rsidRPr="0006244C">
              <w:rPr>
                <w:rFonts w:ascii="Cambria Math" w:hAnsi="Cambria Math" w:cs="Cambria Math"/>
                <w:color w:val="FF0000"/>
              </w:rPr>
              <w:t>△</w:t>
            </w:r>
            <w:r w:rsidR="008207D3" w:rsidRPr="0006244C">
              <w:rPr>
                <w:rFonts w:ascii="Times New Roman" w:eastAsia="標楷體" w:hAnsi="Times New Roman" w:cs="Times New Roman" w:hint="eastAsia"/>
                <w:color w:val="FF0000"/>
                <w:kern w:val="0"/>
              </w:rPr>
              <w:t>GH</w:t>
            </w:r>
            <w:r w:rsidR="0006244C" w:rsidRPr="0006244C">
              <w:rPr>
                <w:rFonts w:ascii="Times New Roman" w:hAnsi="Times New Roman" w:cs="Times New Roman"/>
                <w:color w:val="FF0000"/>
              </w:rPr>
              <w:t>′</w:t>
            </w:r>
            <w:r w:rsidR="008207D3" w:rsidRPr="0006244C">
              <w:rPr>
                <w:rFonts w:ascii="Times New Roman" w:eastAsia="標楷體" w:hAnsi="Times New Roman" w:cs="Times New Roman" w:hint="eastAsia"/>
                <w:color w:val="FF0000"/>
                <w:kern w:val="0"/>
              </w:rPr>
              <w:t>K</w:t>
            </w:r>
            <w:r w:rsidR="0006244C" w:rsidRPr="0006244C">
              <w:rPr>
                <w:rFonts w:ascii="Times New Roman" w:hAnsi="Times New Roman" w:cs="Times New Roman"/>
                <w:color w:val="FF0000"/>
              </w:rPr>
              <w:t>′</w:t>
            </w:r>
            <w:r w:rsidRPr="0006244C">
              <w:rPr>
                <w:rFonts w:ascii="Times New Roman" w:hAnsi="Times New Roman" w:cs="Times New Roman"/>
                <w:color w:val="FF0000"/>
              </w:rPr>
              <w:t>，</w:t>
            </w:r>
          </w:p>
          <w:p w14:paraId="1AF91A96" w14:textId="49384BC1" w:rsidR="00ED1BF6" w:rsidRPr="0006244C" w:rsidRDefault="00ED1BF6" w:rsidP="00ED1BF6">
            <w:pPr>
              <w:rPr>
                <w:rFonts w:ascii="Times New Roman" w:hAnsi="Times New Roman" w:cs="Times New Roman"/>
                <w:color w:val="FF0000"/>
              </w:rPr>
            </w:pPr>
            <w:r w:rsidRPr="0006244C">
              <w:rPr>
                <w:rFonts w:ascii="Times New Roman" w:hAnsi="Times New Roman" w:cs="Times New Roman"/>
                <w:color w:val="FF0000"/>
              </w:rPr>
              <w:t xml:space="preserve">   </w:t>
            </w:r>
            <w:r w:rsidRPr="0006244C">
              <w:rPr>
                <w:rFonts w:ascii="Times New Roman" w:hAnsi="Times New Roman" w:cs="Times New Roman"/>
                <w:color w:val="FF0000"/>
              </w:rPr>
              <w:t>則</w:t>
            </w:r>
            <m:oMath>
              <m:r>
                <m:rPr>
                  <m:sty m:val="p"/>
                </m:rPr>
                <w:rPr>
                  <w:rFonts w:ascii="Cambria Math" w:hAnsi="Cambria Math" w:cs="Times New Roman"/>
                  <w:color w:val="FF0000"/>
                </w:rPr>
                <m:t xml:space="preserve"> </m:t>
              </m:r>
              <m:acc>
                <m:accPr>
                  <m:chr m:val="̅"/>
                  <m:ctrlPr>
                    <w:rPr>
                      <w:rFonts w:ascii="Cambria Math" w:hAnsi="Cambria Math" w:cs="Times New Roman"/>
                      <w:i/>
                      <w:color w:val="FF0000"/>
                    </w:rPr>
                  </m:ctrlPr>
                </m:accPr>
                <m:e>
                  <m:r>
                    <w:rPr>
                      <w:rFonts w:ascii="Cambria Math" w:hAnsi="Cambria Math" w:cs="Times New Roman" w:hint="eastAsia"/>
                      <w:color w:val="FF0000"/>
                    </w:rPr>
                    <m:t>GH</m:t>
                  </m:r>
                  <m:r>
                    <w:rPr>
                      <w:rFonts w:ascii="Cambria Math" w:hAnsi="Cambria Math" w:cs="Times New Roman"/>
                      <w:color w:val="FF0000"/>
                    </w:rPr>
                    <m:t>'</m:t>
                  </m:r>
                </m:e>
              </m:acc>
              <m:r>
                <w:rPr>
                  <w:rFonts w:ascii="Cambria Math" w:hAnsi="Cambria Math" w:cs="Times New Roman"/>
                  <w:color w:val="FF0000"/>
                </w:rPr>
                <m:t xml:space="preserve"> </m:t>
              </m:r>
            </m:oMath>
            <w:r w:rsidRPr="0006244C">
              <w:rPr>
                <w:rFonts w:ascii="Times New Roman" w:hAnsi="Times New Roman" w:cs="Times New Roman"/>
                <w:color w:val="FF0000"/>
              </w:rPr>
              <w:t xml:space="preserve">= </w:t>
            </w:r>
            <w:r w:rsidR="00C179CC">
              <w:rPr>
                <w:rFonts w:ascii="Times New Roman" w:hAnsi="Times New Roman" w:cs="Times New Roman"/>
                <w:color w:val="FF0000"/>
              </w:rPr>
              <w:t>r</w:t>
            </w:r>
            <m:oMath>
              <m:acc>
                <m:accPr>
                  <m:chr m:val="̅"/>
                  <m:ctrlPr>
                    <w:rPr>
                      <w:rFonts w:ascii="Cambria Math" w:hAnsi="Cambria Math" w:cs="Times New Roman"/>
                      <w:i/>
                      <w:color w:val="FF0000"/>
                    </w:rPr>
                  </m:ctrlPr>
                </m:accPr>
                <m:e>
                  <m:r>
                    <w:rPr>
                      <w:rFonts w:ascii="Cambria Math" w:hAnsi="Cambria Math" w:cs="Times New Roman" w:hint="eastAsia"/>
                      <w:color w:val="FF0000"/>
                    </w:rPr>
                    <m:t>GH</m:t>
                  </m:r>
                </m:e>
              </m:acc>
            </m:oMath>
            <w:r w:rsidRPr="0006244C">
              <w:rPr>
                <w:rFonts w:ascii="Times New Roman" w:hAnsi="Times New Roman" w:cs="Times New Roman"/>
                <w:color w:val="FF0000"/>
              </w:rPr>
              <w:t>、</w:t>
            </w:r>
            <m:oMath>
              <m:acc>
                <m:accPr>
                  <m:chr m:val="̅"/>
                  <m:ctrlPr>
                    <w:rPr>
                      <w:rFonts w:ascii="Cambria Math" w:hAnsi="Cambria Math" w:cs="Times New Roman"/>
                      <w:i/>
                      <w:color w:val="FF0000"/>
                    </w:rPr>
                  </m:ctrlPr>
                </m:accPr>
                <m:e>
                  <m:r>
                    <w:rPr>
                      <w:rFonts w:ascii="Cambria Math" w:hAnsi="Cambria Math" w:cs="Times New Roman" w:hint="eastAsia"/>
                      <w:color w:val="FF0000"/>
                    </w:rPr>
                    <m:t>GK</m:t>
                  </m:r>
                  <m:r>
                    <w:rPr>
                      <w:rFonts w:ascii="Cambria Math" w:hAnsi="Cambria Math" w:cs="Times New Roman"/>
                      <w:color w:val="FF0000"/>
                    </w:rPr>
                    <m:t>'</m:t>
                  </m:r>
                </m:e>
              </m:acc>
              <m:r>
                <w:rPr>
                  <w:rFonts w:ascii="Cambria Math" w:hAnsi="Cambria Math" w:cs="Times New Roman"/>
                  <w:color w:val="FF0000"/>
                </w:rPr>
                <m:t xml:space="preserve"> </m:t>
              </m:r>
            </m:oMath>
            <w:r w:rsidRPr="0006244C">
              <w:rPr>
                <w:rFonts w:ascii="Times New Roman" w:hAnsi="Times New Roman" w:cs="Times New Roman"/>
                <w:color w:val="FF0000"/>
              </w:rPr>
              <w:t xml:space="preserve">= </w:t>
            </w:r>
            <w:r w:rsidR="00C179CC">
              <w:rPr>
                <w:rFonts w:ascii="Times New Roman" w:hAnsi="Times New Roman" w:cs="Times New Roman"/>
                <w:color w:val="FF0000"/>
              </w:rPr>
              <w:t>r</w:t>
            </w:r>
            <m:oMath>
              <m:acc>
                <m:accPr>
                  <m:chr m:val="̅"/>
                  <m:ctrlPr>
                    <w:rPr>
                      <w:rFonts w:ascii="Cambria Math" w:hAnsi="Cambria Math" w:cs="Times New Roman"/>
                      <w:i/>
                      <w:color w:val="FF0000"/>
                    </w:rPr>
                  </m:ctrlPr>
                </m:accPr>
                <m:e>
                  <m:r>
                    <w:rPr>
                      <w:rFonts w:ascii="Cambria Math" w:hAnsi="Cambria Math" w:cs="Times New Roman" w:hint="eastAsia"/>
                      <w:color w:val="FF0000"/>
                    </w:rPr>
                    <m:t>GK</m:t>
                  </m:r>
                </m:e>
              </m:acc>
            </m:oMath>
            <w:r w:rsidRPr="0006244C">
              <w:rPr>
                <w:rFonts w:ascii="Times New Roman" w:hAnsi="Times New Roman" w:cs="Times New Roman"/>
                <w:color w:val="FF0000"/>
              </w:rPr>
              <w:t>、</w:t>
            </w:r>
            <m:oMath>
              <m:acc>
                <m:accPr>
                  <m:chr m:val="̅"/>
                  <m:ctrlPr>
                    <w:rPr>
                      <w:rFonts w:ascii="Cambria Math" w:hAnsi="Cambria Math" w:cs="Times New Roman"/>
                      <w:i/>
                      <w:color w:val="FF0000"/>
                    </w:rPr>
                  </m:ctrlPr>
                </m:accPr>
                <m:e>
                  <m:r>
                    <w:rPr>
                      <w:rFonts w:ascii="Cambria Math" w:hAnsi="Cambria Math" w:cs="Times New Roman" w:hint="eastAsia"/>
                      <w:color w:val="FF0000"/>
                    </w:rPr>
                    <m:t>H</m:t>
                  </m:r>
                  <m:r>
                    <w:rPr>
                      <w:rFonts w:ascii="Cambria Math" w:hAnsi="Cambria Math" w:cs="Times New Roman"/>
                      <w:color w:val="FF0000"/>
                    </w:rPr>
                    <m:t>'</m:t>
                  </m:r>
                  <m:r>
                    <w:rPr>
                      <w:rFonts w:ascii="Cambria Math" w:hAnsi="Cambria Math" w:cs="Times New Roman" w:hint="eastAsia"/>
                      <w:color w:val="FF0000"/>
                    </w:rPr>
                    <m:t>K</m:t>
                  </m:r>
                  <m:r>
                    <w:rPr>
                      <w:rFonts w:ascii="Cambria Math" w:hAnsi="Cambria Math" w:cs="Times New Roman"/>
                      <w:color w:val="FF0000"/>
                    </w:rPr>
                    <m:t>'</m:t>
                  </m:r>
                </m:e>
              </m:acc>
              <m:r>
                <w:rPr>
                  <w:rFonts w:ascii="Cambria Math" w:hAnsi="Cambria Math" w:cs="Times New Roman"/>
                  <w:color w:val="FF0000"/>
                </w:rPr>
                <m:t xml:space="preserve"> </m:t>
              </m:r>
            </m:oMath>
            <w:r w:rsidRPr="0006244C">
              <w:rPr>
                <w:rFonts w:ascii="Times New Roman" w:hAnsi="Times New Roman" w:cs="Times New Roman"/>
                <w:color w:val="FF0000"/>
              </w:rPr>
              <w:t xml:space="preserve">= </w:t>
            </w:r>
            <w:r w:rsidR="00C179CC">
              <w:rPr>
                <w:rFonts w:ascii="Times New Roman" w:hAnsi="Times New Roman" w:cs="Times New Roman"/>
                <w:color w:val="FF0000"/>
              </w:rPr>
              <w:t>r</w:t>
            </w:r>
            <m:oMath>
              <m:acc>
                <m:accPr>
                  <m:chr m:val="̅"/>
                  <m:ctrlPr>
                    <w:rPr>
                      <w:rFonts w:ascii="Cambria Math" w:hAnsi="Cambria Math" w:cs="Times New Roman"/>
                      <w:i/>
                      <w:color w:val="FF0000"/>
                    </w:rPr>
                  </m:ctrlPr>
                </m:accPr>
                <m:e>
                  <m:r>
                    <w:rPr>
                      <w:rFonts w:ascii="Cambria Math" w:hAnsi="Cambria Math" w:cs="Times New Roman" w:hint="eastAsia"/>
                      <w:color w:val="FF0000"/>
                    </w:rPr>
                    <m:t>HK</m:t>
                  </m:r>
                </m:e>
              </m:acc>
            </m:oMath>
          </w:p>
          <w:p w14:paraId="064934C8" w14:textId="399D2B81" w:rsidR="00C33F9C" w:rsidRPr="00C179CC" w:rsidRDefault="00ED1BF6" w:rsidP="00C179CC">
            <w:pPr>
              <w:pStyle w:val="a3"/>
              <w:numPr>
                <w:ilvl w:val="0"/>
                <w:numId w:val="7"/>
              </w:numPr>
              <w:ind w:leftChars="0"/>
              <w:rPr>
                <w:rFonts w:ascii="Times New Roman" w:hAnsi="Times New Roman" w:cs="Times New Roman"/>
                <w:color w:val="FF0000"/>
              </w:rPr>
            </w:pPr>
            <w:r w:rsidRPr="00C179CC">
              <w:rPr>
                <w:rFonts w:ascii="Times New Roman" w:eastAsia="新細明體" w:hAnsi="Times New Roman" w:cs="Times New Roman"/>
                <w:color w:val="FF0000"/>
              </w:rPr>
              <w:t xml:space="preserve"> </w:t>
            </w:r>
            <m:oMath>
              <m:acc>
                <m:accPr>
                  <m:chr m:val="̅"/>
                  <m:ctrlPr>
                    <w:rPr>
                      <w:rFonts w:ascii="Cambria Math" w:hAnsi="Cambria Math" w:cs="Times New Roman"/>
                      <w:i/>
                      <w:color w:val="FF0000"/>
                    </w:rPr>
                  </m:ctrlPr>
                </m:accPr>
                <m:e>
                  <m:r>
                    <w:rPr>
                      <w:rFonts w:ascii="Cambria Math" w:hAnsi="Cambria Math" w:cs="Times New Roman"/>
                      <w:color w:val="FF0000"/>
                    </w:rPr>
                    <m:t>G</m:t>
                  </m:r>
                  <m:sSup>
                    <m:sSupPr>
                      <m:ctrlPr>
                        <w:rPr>
                          <w:rFonts w:ascii="Cambria Math" w:hAnsi="Cambria Math" w:cs="Times New Roman"/>
                          <w:i/>
                          <w:color w:val="FF0000"/>
                        </w:rPr>
                      </m:ctrlPr>
                    </m:sSupPr>
                    <m:e>
                      <m:r>
                        <w:rPr>
                          <w:rFonts w:ascii="Cambria Math" w:hAnsi="Cambria Math" w:cs="Times New Roman"/>
                          <w:color w:val="FF0000"/>
                        </w:rPr>
                        <m:t>H</m:t>
                      </m:r>
                    </m:e>
                    <m:sup>
                      <m:r>
                        <w:rPr>
                          <w:rFonts w:ascii="Cambria Math" w:hAnsi="Cambria Math" w:cs="Times New Roman"/>
                          <w:color w:val="FF0000"/>
                        </w:rPr>
                        <m:t>'</m:t>
                      </m:r>
                    </m:sup>
                  </m:sSup>
                </m:e>
              </m:acc>
              <m:r>
                <w:rPr>
                  <w:rFonts w:ascii="Cambria Math" w:hAnsi="Cambria Math" w:cs="Times New Roman"/>
                  <w:color w:val="FF0000"/>
                </w:rPr>
                <m:t xml:space="preserve"> </m:t>
              </m:r>
            </m:oMath>
            <w:r w:rsidRPr="00C179CC">
              <w:rPr>
                <w:rFonts w:ascii="Times New Roman" w:hAnsi="Times New Roman" w:cs="Times New Roman"/>
                <w:color w:val="FF0000"/>
              </w:rPr>
              <w:t>=</w:t>
            </w:r>
            <m:oMath>
              <m:r>
                <m:rPr>
                  <m:sty m:val="p"/>
                </m:rPr>
                <w:rPr>
                  <w:rFonts w:ascii="Cambria Math" w:hAnsi="Cambria Math" w:cs="Times New Roman"/>
                  <w:color w:val="FF0000"/>
                </w:rPr>
                <m:t xml:space="preserve"> </m:t>
              </m:r>
              <m:acc>
                <m:accPr>
                  <m:chr m:val="̅"/>
                  <m:ctrlPr>
                    <w:rPr>
                      <w:rFonts w:ascii="Cambria Math" w:hAnsi="Cambria Math" w:cs="Times New Roman"/>
                      <w:i/>
                      <w:color w:val="FF0000"/>
                    </w:rPr>
                  </m:ctrlPr>
                </m:accPr>
                <m:e>
                  <m:r>
                    <w:rPr>
                      <w:rFonts w:ascii="Cambria Math" w:hAnsi="Cambria Math" w:cs="Times New Roman"/>
                      <w:color w:val="FF0000"/>
                    </w:rPr>
                    <m:t>OR</m:t>
                  </m:r>
                </m:e>
              </m:acc>
            </m:oMath>
            <w:r w:rsidRPr="00C179CC">
              <w:rPr>
                <w:rFonts w:ascii="Times New Roman" w:hAnsi="Times New Roman" w:cs="Times New Roman"/>
                <w:color w:val="FF0000"/>
              </w:rPr>
              <w:t>、</w:t>
            </w:r>
            <m:oMath>
              <m:acc>
                <m:accPr>
                  <m:chr m:val="̅"/>
                  <m:ctrlPr>
                    <w:rPr>
                      <w:rFonts w:ascii="Cambria Math" w:hAnsi="Cambria Math" w:cs="Times New Roman"/>
                      <w:i/>
                      <w:color w:val="FF0000"/>
                    </w:rPr>
                  </m:ctrlPr>
                </m:accPr>
                <m:e>
                  <m:r>
                    <w:rPr>
                      <w:rFonts w:ascii="Cambria Math" w:hAnsi="Cambria Math" w:cs="Times New Roman"/>
                      <w:color w:val="FF0000"/>
                    </w:rPr>
                    <m:t>GK</m:t>
                  </m:r>
                  <m:r>
                    <w:rPr>
                      <w:rFonts w:ascii="Cambria Math" w:hAnsi="Cambria Math" w:cs="Times New Roman"/>
                      <w:color w:val="FF0000"/>
                    </w:rPr>
                    <m:t>'</m:t>
                  </m:r>
                </m:e>
              </m:acc>
              <m:r>
                <w:rPr>
                  <w:rFonts w:ascii="Cambria Math" w:hAnsi="Cambria Math" w:cs="Times New Roman"/>
                  <w:color w:val="FF0000"/>
                </w:rPr>
                <m:t xml:space="preserve"> </m:t>
              </m:r>
            </m:oMath>
            <w:r w:rsidRPr="00C179CC">
              <w:rPr>
                <w:rFonts w:ascii="Times New Roman" w:hAnsi="Times New Roman" w:cs="Times New Roman"/>
                <w:color w:val="FF0000"/>
              </w:rPr>
              <w:t>=</w:t>
            </w:r>
            <m:oMath>
              <m:r>
                <m:rPr>
                  <m:sty m:val="p"/>
                </m:rPr>
                <w:rPr>
                  <w:rFonts w:ascii="Cambria Math" w:hAnsi="Cambria Math" w:cs="Times New Roman"/>
                  <w:color w:val="FF0000"/>
                </w:rPr>
                <m:t xml:space="preserve"> </m:t>
              </m:r>
              <m:acc>
                <m:accPr>
                  <m:chr m:val="̅"/>
                  <m:ctrlPr>
                    <w:rPr>
                      <w:rFonts w:ascii="Cambria Math" w:hAnsi="Cambria Math" w:cs="Times New Roman"/>
                      <w:i/>
                      <w:color w:val="FF0000"/>
                    </w:rPr>
                  </m:ctrlPr>
                </m:accPr>
                <m:e>
                  <m:r>
                    <w:rPr>
                      <w:rFonts w:ascii="Cambria Math" w:hAnsi="Cambria Math" w:cs="Times New Roman"/>
                      <w:color w:val="FF0000"/>
                    </w:rPr>
                    <m:t>OP</m:t>
                  </m:r>
                </m:e>
              </m:acc>
            </m:oMath>
            <w:r w:rsidRPr="00C179CC">
              <w:rPr>
                <w:rFonts w:ascii="Times New Roman" w:hAnsi="Times New Roman" w:cs="Times New Roman"/>
                <w:color w:val="FF0000"/>
              </w:rPr>
              <w:t>、</w:t>
            </w:r>
            <m:oMath>
              <m:acc>
                <m:accPr>
                  <m:chr m:val="̅"/>
                  <m:ctrlPr>
                    <w:rPr>
                      <w:rFonts w:ascii="Cambria Math" w:hAnsi="Cambria Math" w:cs="Times New Roman"/>
                      <w:i/>
                      <w:color w:val="FF0000"/>
                    </w:rPr>
                  </m:ctrlPr>
                </m:accPr>
                <m:e>
                  <m:r>
                    <w:rPr>
                      <w:rFonts w:ascii="Cambria Math" w:hAnsi="Cambria Math" w:cs="Times New Roman"/>
                      <w:color w:val="FF0000"/>
                    </w:rPr>
                    <m:t>H</m:t>
                  </m:r>
                  <m:r>
                    <w:rPr>
                      <w:rFonts w:ascii="Cambria Math" w:hAnsi="Cambria Math" w:cs="Times New Roman"/>
                      <w:color w:val="FF0000"/>
                    </w:rPr>
                    <m:t>'</m:t>
                  </m:r>
                  <m:r>
                    <w:rPr>
                      <w:rFonts w:ascii="Cambria Math" w:hAnsi="Cambria Math" w:cs="Times New Roman"/>
                      <w:color w:val="FF0000"/>
                    </w:rPr>
                    <m:t>K</m:t>
                  </m:r>
                  <m:r>
                    <w:rPr>
                      <w:rFonts w:ascii="Cambria Math" w:hAnsi="Cambria Math" w:cs="Times New Roman"/>
                      <w:color w:val="FF0000"/>
                    </w:rPr>
                    <m:t>'</m:t>
                  </m:r>
                </m:e>
              </m:acc>
              <m:r>
                <w:rPr>
                  <w:rFonts w:ascii="Cambria Math" w:hAnsi="Cambria Math" w:cs="Times New Roman"/>
                  <w:color w:val="FF0000"/>
                </w:rPr>
                <m:t xml:space="preserve"> </m:t>
              </m:r>
            </m:oMath>
            <w:r w:rsidRPr="00C179CC">
              <w:rPr>
                <w:rFonts w:ascii="Times New Roman" w:hAnsi="Times New Roman" w:cs="Times New Roman"/>
                <w:color w:val="FF0000"/>
              </w:rPr>
              <w:t>=</w:t>
            </w:r>
            <m:oMath>
              <m:r>
                <m:rPr>
                  <m:sty m:val="p"/>
                </m:rPr>
                <w:rPr>
                  <w:rFonts w:ascii="Cambria Math" w:hAnsi="Cambria Math" w:cs="Times New Roman"/>
                  <w:color w:val="FF0000"/>
                </w:rPr>
                <m:t xml:space="preserve"> </m:t>
              </m:r>
              <m:acc>
                <m:accPr>
                  <m:chr m:val="̅"/>
                  <m:ctrlPr>
                    <w:rPr>
                      <w:rFonts w:ascii="Cambria Math" w:hAnsi="Cambria Math" w:cs="Times New Roman"/>
                      <w:i/>
                      <w:color w:val="FF0000"/>
                    </w:rPr>
                  </m:ctrlPr>
                </m:accPr>
                <m:e>
                  <m:r>
                    <w:rPr>
                      <w:rFonts w:ascii="Cambria Math" w:hAnsi="Cambria Math" w:cs="Times New Roman"/>
                      <w:color w:val="FF0000"/>
                    </w:rPr>
                    <m:t>RP</m:t>
                  </m:r>
                </m:e>
              </m:acc>
            </m:oMath>
            <w:r w:rsidRPr="00C179CC">
              <w:rPr>
                <w:rFonts w:ascii="Times New Roman" w:hAnsi="Times New Roman" w:cs="Times New Roman"/>
                <w:color w:val="FF0000"/>
              </w:rPr>
              <w:t>，故</w:t>
            </w:r>
            <w:r w:rsidRPr="00C179CC">
              <w:rPr>
                <w:rFonts w:ascii="Cambria Math" w:hAnsi="Cambria Math" w:cs="Cambria Math"/>
                <w:color w:val="FF0000"/>
              </w:rPr>
              <w:t>△</w:t>
            </w:r>
            <w:r w:rsidR="00C179CC" w:rsidRPr="00C179CC">
              <w:rPr>
                <w:rFonts w:ascii="Times New Roman" w:eastAsia="標楷體" w:hAnsi="Times New Roman" w:cs="Times New Roman" w:hint="eastAsia"/>
                <w:color w:val="FF0000"/>
                <w:kern w:val="0"/>
              </w:rPr>
              <w:t>GH</w:t>
            </w:r>
            <w:r w:rsidR="00C179CC" w:rsidRPr="00C179CC">
              <w:rPr>
                <w:rFonts w:ascii="Times New Roman" w:hAnsi="Times New Roman" w:cs="Times New Roman"/>
                <w:color w:val="FF0000"/>
              </w:rPr>
              <w:t>′</w:t>
            </w:r>
            <w:r w:rsidR="00C179CC" w:rsidRPr="00C179CC">
              <w:rPr>
                <w:rFonts w:ascii="Times New Roman" w:eastAsia="標楷體" w:hAnsi="Times New Roman" w:cs="Times New Roman" w:hint="eastAsia"/>
                <w:color w:val="FF0000"/>
                <w:kern w:val="0"/>
              </w:rPr>
              <w:t>K</w:t>
            </w:r>
            <w:r w:rsidR="00C179CC" w:rsidRPr="00C179CC">
              <w:rPr>
                <w:rFonts w:ascii="Times New Roman" w:hAnsi="Times New Roman" w:cs="Times New Roman"/>
                <w:color w:val="FF0000"/>
              </w:rPr>
              <w:t>′</w:t>
            </w:r>
            <w:r w:rsidRPr="00C179CC">
              <w:rPr>
                <w:rFonts w:ascii="Cambria Math" w:eastAsia="MS Gothic" w:hAnsi="Cambria Math" w:cs="Cambria Math"/>
                <w:color w:val="FF0000"/>
              </w:rPr>
              <w:t>≅</w:t>
            </w:r>
            <w:r w:rsidRPr="00C179CC">
              <w:rPr>
                <w:rFonts w:ascii="Times New Roman" w:hAnsi="Times New Roman" w:cs="Times New Roman"/>
                <w:color w:val="FF0000"/>
              </w:rPr>
              <w:t xml:space="preserve"> </w:t>
            </w:r>
            <w:r w:rsidRPr="00C179CC">
              <w:rPr>
                <w:rFonts w:ascii="Cambria Math" w:hAnsi="Cambria Math" w:cs="Cambria Math"/>
                <w:color w:val="FF0000"/>
              </w:rPr>
              <w:t>△</w:t>
            </w:r>
            <w:r w:rsidR="00C179CC">
              <w:rPr>
                <w:rFonts w:ascii="Cambria Math" w:hAnsi="Cambria Math" w:cs="Cambria Math"/>
                <w:color w:val="FF0000"/>
              </w:rPr>
              <w:t>OPR</w:t>
            </w:r>
            <w:r w:rsidRPr="00C179CC">
              <w:rPr>
                <w:rFonts w:ascii="Times New Roman" w:hAnsi="Times New Roman" w:cs="Times New Roman"/>
                <w:color w:val="FF0000"/>
              </w:rPr>
              <w:t xml:space="preserve"> </w:t>
            </w:r>
            <w:r w:rsidRPr="00C179CC">
              <w:rPr>
                <w:rFonts w:ascii="Times New Roman" w:hAnsi="Times New Roman" w:cs="Times New Roman"/>
                <w:color w:val="FF0000"/>
              </w:rPr>
              <w:t>全等</w:t>
            </w:r>
            <w:r w:rsidRPr="00C179CC">
              <w:rPr>
                <w:rFonts w:ascii="Times New Roman" w:hAnsi="Times New Roman" w:cs="Times New Roman"/>
                <w:color w:val="FF0000"/>
              </w:rPr>
              <w:t>(SSS</w:t>
            </w:r>
            <w:r w:rsidRPr="00C179CC">
              <w:rPr>
                <w:rFonts w:ascii="Times New Roman" w:hAnsi="Times New Roman" w:cs="Times New Roman"/>
                <w:color w:val="FF0000"/>
              </w:rPr>
              <w:t>全等性質</w:t>
            </w:r>
            <w:r w:rsidRPr="00C179CC">
              <w:rPr>
                <w:rFonts w:ascii="Times New Roman" w:hAnsi="Times New Roman" w:cs="Times New Roman"/>
                <w:color w:val="FF0000"/>
              </w:rPr>
              <w:t>)</w:t>
            </w:r>
            <w:r w:rsidRPr="00C179CC">
              <w:rPr>
                <w:rFonts w:ascii="Times New Roman" w:hAnsi="Times New Roman" w:cs="Times New Roman"/>
                <w:color w:val="FF0000"/>
              </w:rPr>
              <w:t>。也就是</w:t>
            </w:r>
            <w:r w:rsidRPr="00C179CC">
              <w:rPr>
                <w:rFonts w:ascii="Cambria Math" w:hAnsi="Cambria Math" w:cs="Cambria Math"/>
                <w:color w:val="FF0000"/>
              </w:rPr>
              <w:t>△</w:t>
            </w:r>
            <w:r w:rsidR="008264D3" w:rsidRPr="00C179CC">
              <w:rPr>
                <w:rFonts w:ascii="Times New Roman" w:eastAsia="標楷體" w:hAnsi="Times New Roman" w:cs="Times New Roman" w:hint="eastAsia"/>
                <w:color w:val="FF0000"/>
                <w:kern w:val="0"/>
              </w:rPr>
              <w:t>GH</w:t>
            </w:r>
            <w:r w:rsidR="008264D3" w:rsidRPr="00C179CC">
              <w:rPr>
                <w:rFonts w:ascii="Times New Roman" w:hAnsi="Times New Roman" w:cs="Times New Roman"/>
                <w:color w:val="FF0000"/>
              </w:rPr>
              <w:t>′</w:t>
            </w:r>
            <w:r w:rsidR="008264D3" w:rsidRPr="00C179CC">
              <w:rPr>
                <w:rFonts w:ascii="Times New Roman" w:eastAsia="標楷體" w:hAnsi="Times New Roman" w:cs="Times New Roman" w:hint="eastAsia"/>
                <w:color w:val="FF0000"/>
                <w:kern w:val="0"/>
              </w:rPr>
              <w:t>K</w:t>
            </w:r>
            <w:r w:rsidR="008264D3" w:rsidRPr="00C179CC">
              <w:rPr>
                <w:rFonts w:ascii="Times New Roman" w:hAnsi="Times New Roman" w:cs="Times New Roman"/>
                <w:color w:val="FF0000"/>
              </w:rPr>
              <w:t>′</w:t>
            </w:r>
            <w:r w:rsidRPr="00C179CC">
              <w:rPr>
                <w:rFonts w:ascii="Times New Roman" w:hAnsi="Times New Roman" w:cs="Times New Roman"/>
                <w:color w:val="FF0000"/>
              </w:rPr>
              <w:t>經過縮放後會與</w:t>
            </w:r>
            <w:r w:rsidRPr="00C179CC">
              <w:rPr>
                <w:rFonts w:ascii="Times New Roman" w:hAnsi="Times New Roman" w:cs="Times New Roman"/>
                <w:color w:val="FF0000"/>
              </w:rPr>
              <w:t xml:space="preserve"> </w:t>
            </w:r>
            <w:r w:rsidRPr="00C179CC">
              <w:rPr>
                <w:rFonts w:ascii="Cambria Math" w:hAnsi="Cambria Math" w:cs="Cambria Math"/>
                <w:color w:val="FF0000"/>
              </w:rPr>
              <w:t>△</w:t>
            </w:r>
            <w:r w:rsidR="008264D3">
              <w:rPr>
                <w:rFonts w:ascii="Cambria Math" w:hAnsi="Cambria Math" w:cs="Cambria Math"/>
                <w:color w:val="FF0000"/>
              </w:rPr>
              <w:t>OPR</w:t>
            </w:r>
            <w:r w:rsidRPr="00C179CC">
              <w:rPr>
                <w:rFonts w:ascii="Times New Roman" w:hAnsi="Times New Roman" w:cs="Times New Roman"/>
                <w:color w:val="FF0000"/>
              </w:rPr>
              <w:t xml:space="preserve"> </w:t>
            </w:r>
            <w:r w:rsidRPr="00C179CC">
              <w:rPr>
                <w:rFonts w:ascii="Times New Roman" w:hAnsi="Times New Roman" w:cs="Times New Roman"/>
                <w:color w:val="FF0000"/>
              </w:rPr>
              <w:t>全等，所以</w:t>
            </w:r>
            <w:r w:rsidRPr="00C179CC">
              <w:rPr>
                <w:rFonts w:ascii="Times New Roman" w:hAnsi="Times New Roman" w:cs="Times New Roman"/>
                <w:color w:val="FF0000"/>
              </w:rPr>
              <w:t xml:space="preserve"> </w:t>
            </w:r>
            <w:r w:rsidRPr="00C179CC">
              <w:rPr>
                <w:rFonts w:ascii="Cambria Math" w:hAnsi="Cambria Math" w:cs="Cambria Math"/>
                <w:color w:val="FF0000"/>
              </w:rPr>
              <w:t>△</w:t>
            </w:r>
            <w:r w:rsidR="008264D3" w:rsidRPr="0006244C">
              <w:rPr>
                <w:rFonts w:ascii="Times New Roman" w:eastAsia="標楷體" w:hAnsi="Times New Roman" w:cs="Times New Roman" w:hint="eastAsia"/>
                <w:color w:val="FF0000"/>
                <w:kern w:val="0"/>
              </w:rPr>
              <w:t>GHK</w:t>
            </w:r>
            <w:r w:rsidRPr="00C179CC">
              <w:rPr>
                <w:rFonts w:ascii="Times New Roman" w:hAnsi="Times New Roman" w:cs="Times New Roman"/>
                <w:color w:val="FF0000"/>
              </w:rPr>
              <w:t xml:space="preserve"> ~ </w:t>
            </w:r>
            <w:r w:rsidRPr="00C179CC">
              <w:rPr>
                <w:rFonts w:ascii="Cambria Math" w:hAnsi="Cambria Math" w:cs="Cambria Math"/>
                <w:color w:val="FF0000"/>
              </w:rPr>
              <w:t>△</w:t>
            </w:r>
            <w:r w:rsidR="008264D3">
              <w:rPr>
                <w:rFonts w:ascii="Cambria Math" w:hAnsi="Cambria Math" w:cs="Cambria Math"/>
                <w:color w:val="FF0000"/>
              </w:rPr>
              <w:t>OPR</w:t>
            </w:r>
            <w:r w:rsidRPr="00C179CC">
              <w:rPr>
                <w:rFonts w:ascii="Times New Roman" w:hAnsi="Times New Roman" w:cs="Times New Roman"/>
                <w:color w:val="FF0000"/>
              </w:rPr>
              <w:t>。</w:t>
            </w:r>
          </w:p>
          <w:p w14:paraId="18599E9C" w14:textId="77777777" w:rsidR="00AA188A" w:rsidRPr="008264D3" w:rsidRDefault="00AA188A" w:rsidP="00C33F9C">
            <w:pPr>
              <w:rPr>
                <w:rFonts w:ascii="Times New Roman" w:hAnsi="Times New Roman" w:cs="Times New Roman"/>
              </w:rPr>
            </w:pPr>
          </w:p>
          <w:p w14:paraId="4BC5E190" w14:textId="710A1FB4" w:rsidR="00816A56" w:rsidRPr="00816A56" w:rsidRDefault="008264D3" w:rsidP="00C33F9C">
            <w:pPr>
              <w:rPr>
                <w:rFonts w:ascii="Times New Roman" w:hAnsi="Times New Roman" w:cs="Times New Roman" w:hint="eastAsia"/>
                <w:color w:val="FF0000"/>
              </w:rPr>
            </w:pPr>
            <w:r w:rsidRPr="008264D3">
              <w:rPr>
                <w:rFonts w:ascii="Times New Roman" w:hAnsi="Times New Roman" w:cs="Times New Roman" w:hint="eastAsia"/>
                <w:color w:val="FF0000"/>
              </w:rPr>
              <w:t>學生在這邊是很卡的，因為縮放ｒ倍這件事，讓他無法思考到底是哪個倍數，（在他腦中能思考有出現數字的固定倍數，</w:t>
            </w:r>
            <w:r>
              <w:rPr>
                <w:rFonts w:ascii="Times New Roman" w:hAnsi="Times New Roman" w:cs="Times New Roman" w:hint="eastAsia"/>
                <w:color w:val="FF0000"/>
              </w:rPr>
              <w:t>邊長乘上這一個固定倍數即可</w:t>
            </w:r>
            <w:r w:rsidRPr="008264D3">
              <w:rPr>
                <w:rFonts w:ascii="Times New Roman" w:hAnsi="Times New Roman" w:cs="Times New Roman" w:hint="eastAsia"/>
                <w:color w:val="FF0000"/>
              </w:rPr>
              <w:t>）</w:t>
            </w:r>
            <w:r>
              <w:rPr>
                <w:rFonts w:ascii="Times New Roman" w:hAnsi="Times New Roman" w:cs="Times New Roman" w:hint="eastAsia"/>
                <w:color w:val="FF0000"/>
              </w:rPr>
              <w:t>此時老師須帶學生先連接</w:t>
            </w:r>
            <w:r>
              <w:rPr>
                <w:rFonts w:ascii="Times New Roman" w:hAnsi="Times New Roman" w:cs="Times New Roman" w:hint="eastAsia"/>
                <w:color w:val="FF0000"/>
              </w:rPr>
              <w:t>G</w:t>
            </w:r>
            <w:r>
              <w:rPr>
                <w:rFonts w:ascii="Times New Roman" w:hAnsi="Times New Roman" w:cs="Times New Roman" w:hint="eastAsia"/>
                <w:color w:val="FF0000"/>
              </w:rPr>
              <w:t>與</w:t>
            </w:r>
            <w:r>
              <w:rPr>
                <w:rFonts w:ascii="Times New Roman" w:hAnsi="Times New Roman" w:cs="Times New Roman" w:hint="eastAsia"/>
                <w:color w:val="FF0000"/>
              </w:rPr>
              <w:t>O</w:t>
            </w:r>
            <w:r>
              <w:rPr>
                <w:rFonts w:ascii="Times New Roman" w:hAnsi="Times New Roman" w:cs="Times New Roman" w:hint="eastAsia"/>
                <w:color w:val="FF0000"/>
              </w:rPr>
              <w:t>，並延長</w:t>
            </w:r>
            <m:oMath>
              <m:acc>
                <m:accPr>
                  <m:chr m:val="̅"/>
                  <m:ctrlPr>
                    <w:rPr>
                      <w:rFonts w:ascii="Cambria Math" w:hAnsi="Cambria Math" w:cs="Times New Roman"/>
                      <w:i/>
                      <w:color w:val="FF0000"/>
                    </w:rPr>
                  </m:ctrlPr>
                </m:accPr>
                <m:e>
                  <m:r>
                    <w:rPr>
                      <w:rFonts w:ascii="Cambria Math" w:hAnsi="Cambria Math" w:cs="Times New Roman"/>
                      <w:color w:val="FF0000"/>
                    </w:rPr>
                    <m:t>RP</m:t>
                  </m:r>
                </m:e>
              </m:acc>
            </m:oMath>
            <w:r>
              <w:rPr>
                <w:rFonts w:ascii="Times New Roman" w:hAnsi="Times New Roman" w:cs="Times New Roman" w:hint="eastAsia"/>
                <w:color w:val="FF0000"/>
              </w:rPr>
              <w:t>，學習單裡面</w:t>
            </w:r>
            <w:r w:rsidR="002219D8">
              <w:rPr>
                <w:rFonts w:ascii="Times New Roman" w:hAnsi="Times New Roman" w:cs="Times New Roman" w:hint="eastAsia"/>
                <w:color w:val="FF0000"/>
              </w:rPr>
              <w:t>已經有設計過，</w:t>
            </w:r>
            <m:oMath>
              <m:acc>
                <m:accPr>
                  <m:chr m:val="̅"/>
                  <m:ctrlPr>
                    <w:rPr>
                      <w:rFonts w:ascii="Cambria Math" w:hAnsi="Cambria Math" w:cs="Times New Roman"/>
                      <w:i/>
                      <w:color w:val="FF0000"/>
                    </w:rPr>
                  </m:ctrlPr>
                </m:accPr>
                <m:e>
                  <m:r>
                    <w:rPr>
                      <w:rFonts w:ascii="Cambria Math" w:hAnsi="Cambria Math" w:cs="Times New Roman" w:hint="eastAsia"/>
                      <w:color w:val="FF0000"/>
                    </w:rPr>
                    <m:t>GO</m:t>
                  </m:r>
                </m:e>
              </m:acc>
            </m:oMath>
            <w:r w:rsidR="002219D8">
              <w:rPr>
                <w:rFonts w:ascii="Times New Roman" w:hAnsi="Times New Roman" w:cs="Times New Roman" w:hint="eastAsia"/>
                <w:color w:val="FF0000"/>
              </w:rPr>
              <w:t>與</w:t>
            </w:r>
            <m:oMath>
              <m:acc>
                <m:accPr>
                  <m:chr m:val="̅"/>
                  <m:ctrlPr>
                    <w:rPr>
                      <w:rFonts w:ascii="Cambria Math" w:hAnsi="Cambria Math" w:cs="Times New Roman"/>
                      <w:i/>
                      <w:color w:val="FF0000"/>
                    </w:rPr>
                  </m:ctrlPr>
                </m:accPr>
                <m:e>
                  <m:r>
                    <w:rPr>
                      <w:rFonts w:ascii="Cambria Math" w:hAnsi="Cambria Math" w:cs="Times New Roman"/>
                      <w:color w:val="FF0000"/>
                    </w:rPr>
                    <m:t>RP</m:t>
                  </m:r>
                </m:e>
              </m:acc>
            </m:oMath>
            <w:r w:rsidR="002219D8">
              <w:rPr>
                <w:rFonts w:ascii="Times New Roman" w:hAnsi="Times New Roman" w:cs="Times New Roman" w:hint="eastAsia"/>
                <w:color w:val="FF0000"/>
              </w:rPr>
              <w:t>會平行</w:t>
            </w:r>
            <w:r w:rsidR="00816A56">
              <w:rPr>
                <w:rFonts w:ascii="Times New Roman" w:hAnsi="Times New Roman" w:cs="Times New Roman" w:hint="eastAsia"/>
                <w:color w:val="FF0000"/>
              </w:rPr>
              <w:t>。</w:t>
            </w:r>
            <w:r w:rsidR="00816A56">
              <w:rPr>
                <w:rFonts w:ascii="Times New Roman" w:hAnsi="Times New Roman" w:cs="Times New Roman" w:hint="eastAsia"/>
                <w:color w:val="FF0000"/>
              </w:rPr>
              <w:t>且</w:t>
            </w:r>
            <w:r w:rsidR="00816A56">
              <w:rPr>
                <w:rFonts w:ascii="Times New Roman" w:hAnsi="Times New Roman" w:cs="Times New Roman" w:hint="eastAsia"/>
                <w:color w:val="FF0000"/>
              </w:rPr>
              <w:t>以</w:t>
            </w:r>
            <w:r w:rsidR="00816A56">
              <w:rPr>
                <w:rFonts w:ascii="Times New Roman" w:hAnsi="Times New Roman" w:cs="Times New Roman" w:hint="eastAsia"/>
                <w:color w:val="FF0000"/>
              </w:rPr>
              <w:t>G</w:t>
            </w:r>
            <w:r w:rsidR="00816A56">
              <w:rPr>
                <w:rFonts w:ascii="Times New Roman" w:hAnsi="Times New Roman" w:cs="Times New Roman" w:hint="eastAsia"/>
                <w:color w:val="FF0000"/>
              </w:rPr>
              <w:t>為縮放中心</w:t>
            </w:r>
            <w:r w:rsidR="00816A56">
              <w:rPr>
                <w:rFonts w:ascii="Times New Roman" w:hAnsi="Times New Roman" w:cs="Times New Roman" w:hint="eastAsia"/>
                <w:color w:val="FF0000"/>
              </w:rPr>
              <w:t>所</w:t>
            </w:r>
            <w:r w:rsidR="00816A56">
              <w:rPr>
                <w:rFonts w:ascii="Times New Roman" w:hAnsi="Times New Roman" w:cs="Times New Roman" w:hint="eastAsia"/>
                <w:color w:val="FF0000"/>
              </w:rPr>
              <w:t>縮</w:t>
            </w:r>
            <w:r w:rsidR="00816A56">
              <w:rPr>
                <w:rFonts w:ascii="Times New Roman" w:hAnsi="Times New Roman" w:cs="Times New Roman" w:hint="eastAsia"/>
                <w:color w:val="FF0000"/>
              </w:rPr>
              <w:t>放</w:t>
            </w:r>
            <w:r w:rsidR="00816A56">
              <w:rPr>
                <w:rFonts w:ascii="Times New Roman" w:hAnsi="Times New Roman" w:cs="Times New Roman" w:hint="eastAsia"/>
                <w:color w:val="FF0000"/>
              </w:rPr>
              <w:t>r</w:t>
            </w:r>
            <w:r w:rsidR="00816A56">
              <w:rPr>
                <w:rFonts w:ascii="Times New Roman" w:hAnsi="Times New Roman" w:cs="Times New Roman" w:hint="eastAsia"/>
                <w:color w:val="FF0000"/>
              </w:rPr>
              <w:t>倍會使得</w:t>
            </w:r>
            <m:oMath>
              <m:acc>
                <m:accPr>
                  <m:chr m:val="̅"/>
                  <m:ctrlPr>
                    <w:rPr>
                      <w:rFonts w:ascii="Cambria Math" w:hAnsi="Cambria Math" w:cs="Times New Roman"/>
                      <w:i/>
                      <w:color w:val="FF0000"/>
                    </w:rPr>
                  </m:ctrlPr>
                </m:accPr>
                <m:e>
                  <m:r>
                    <w:rPr>
                      <w:rFonts w:ascii="Cambria Math" w:hAnsi="Cambria Math" w:cs="Times New Roman" w:hint="eastAsia"/>
                      <w:color w:val="FF0000"/>
                    </w:rPr>
                    <m:t>HK</m:t>
                  </m:r>
                </m:e>
              </m:acc>
              <m:r>
                <w:rPr>
                  <w:rFonts w:ascii="Cambria Math" w:hAnsi="Cambria Math" w:cs="Times New Roman"/>
                  <w:color w:val="FF0000"/>
                </w:rPr>
                <m:t>//</m:t>
              </m:r>
              <m:acc>
                <m:accPr>
                  <m:chr m:val="̅"/>
                  <m:ctrlPr>
                    <w:rPr>
                      <w:rFonts w:ascii="Cambria Math" w:hAnsi="Cambria Math" w:cs="Times New Roman"/>
                      <w:i/>
                      <w:color w:val="FF0000"/>
                    </w:rPr>
                  </m:ctrlPr>
                </m:accPr>
                <m:e>
                  <m:r>
                    <w:rPr>
                      <w:rFonts w:ascii="Cambria Math" w:hAnsi="Cambria Math" w:cs="Times New Roman" w:hint="eastAsia"/>
                      <w:color w:val="FF0000"/>
                    </w:rPr>
                    <m:t>H</m:t>
                  </m:r>
                  <m:r>
                    <w:rPr>
                      <w:rFonts w:ascii="Cambria Math" w:hAnsi="Cambria Math" w:cs="Times New Roman"/>
                      <w:color w:val="FF0000"/>
                    </w:rPr>
                    <m:t>'</m:t>
                  </m:r>
                  <m:r>
                    <w:rPr>
                      <w:rFonts w:ascii="Cambria Math" w:hAnsi="Cambria Math" w:cs="Times New Roman" w:hint="eastAsia"/>
                      <w:color w:val="FF0000"/>
                    </w:rPr>
                    <m:t>K</m:t>
                  </m:r>
                  <m:r>
                    <w:rPr>
                      <w:rFonts w:ascii="Cambria Math" w:hAnsi="Cambria Math" w:cs="Times New Roman"/>
                      <w:color w:val="FF0000"/>
                    </w:rPr>
                    <m:t>'</m:t>
                  </m:r>
                </m:e>
              </m:acc>
            </m:oMath>
            <w:r w:rsidR="00816A56">
              <w:rPr>
                <w:rFonts w:ascii="Times New Roman" w:hAnsi="Times New Roman" w:cs="Times New Roman" w:hint="eastAsia"/>
                <w:color w:val="FF0000"/>
              </w:rPr>
              <w:t>，</w:t>
            </w:r>
            <w:r w:rsidR="000F4C7B">
              <w:rPr>
                <w:rFonts w:ascii="Times New Roman" w:hAnsi="Times New Roman" w:cs="Times New Roman" w:hint="eastAsia"/>
                <w:color w:val="FF0000"/>
              </w:rPr>
              <w:t>且</w:t>
            </w:r>
            <w:r w:rsidR="006D488E" w:rsidRPr="0006244C">
              <w:rPr>
                <w:rFonts w:ascii="Cambria Math" w:hAnsi="Cambria Math" w:cs="Cambria Math"/>
                <w:color w:val="FF0000"/>
              </w:rPr>
              <w:t>△</w:t>
            </w:r>
            <w:r w:rsidR="006D488E" w:rsidRPr="0006244C">
              <w:rPr>
                <w:rFonts w:ascii="Times New Roman" w:eastAsia="標楷體" w:hAnsi="Times New Roman" w:cs="Times New Roman" w:hint="eastAsia"/>
                <w:color w:val="FF0000"/>
                <w:kern w:val="0"/>
              </w:rPr>
              <w:t>GHK</w:t>
            </w:r>
            <w:r w:rsidR="006D488E" w:rsidRPr="0006244C">
              <w:rPr>
                <w:rFonts w:ascii="Times New Roman" w:hAnsi="Times New Roman" w:cs="Times New Roman"/>
                <w:color w:val="FF0000"/>
              </w:rPr>
              <w:t xml:space="preserve"> </w:t>
            </w:r>
            <w:r w:rsidR="006D488E">
              <w:rPr>
                <w:rFonts w:ascii="Times New Roman" w:hAnsi="Times New Roman" w:cs="Times New Roman" w:hint="eastAsia"/>
                <w:color w:val="FF0000"/>
              </w:rPr>
              <w:t>與</w:t>
            </w:r>
            <w:r w:rsidR="006D488E" w:rsidRPr="0006244C">
              <w:rPr>
                <w:rFonts w:ascii="Cambria Math" w:hAnsi="Cambria Math" w:cs="Cambria Math"/>
                <w:color w:val="FF0000"/>
              </w:rPr>
              <w:t>△</w:t>
            </w:r>
            <w:r w:rsidR="006D488E" w:rsidRPr="0006244C">
              <w:rPr>
                <w:rFonts w:ascii="Times New Roman" w:eastAsia="標楷體" w:hAnsi="Times New Roman" w:cs="Times New Roman" w:hint="eastAsia"/>
                <w:color w:val="FF0000"/>
                <w:kern w:val="0"/>
              </w:rPr>
              <w:t>GH</w:t>
            </w:r>
            <w:r w:rsidR="006D488E" w:rsidRPr="0006244C">
              <w:rPr>
                <w:rFonts w:ascii="Times New Roman" w:hAnsi="Times New Roman" w:cs="Times New Roman"/>
                <w:color w:val="FF0000"/>
              </w:rPr>
              <w:t>′</w:t>
            </w:r>
            <w:r w:rsidR="006D488E" w:rsidRPr="0006244C">
              <w:rPr>
                <w:rFonts w:ascii="Times New Roman" w:eastAsia="標楷體" w:hAnsi="Times New Roman" w:cs="Times New Roman" w:hint="eastAsia"/>
                <w:color w:val="FF0000"/>
                <w:kern w:val="0"/>
              </w:rPr>
              <w:t>K</w:t>
            </w:r>
            <w:r w:rsidR="006D488E" w:rsidRPr="0006244C">
              <w:rPr>
                <w:rFonts w:ascii="Times New Roman" w:hAnsi="Times New Roman" w:cs="Times New Roman"/>
                <w:color w:val="FF0000"/>
              </w:rPr>
              <w:t>′</w:t>
            </w:r>
            <w:r w:rsidR="006D488E">
              <w:rPr>
                <w:rFonts w:ascii="Times New Roman" w:hAnsi="Times New Roman" w:cs="Times New Roman" w:hint="eastAsia"/>
                <w:color w:val="FF0000"/>
              </w:rPr>
              <w:t>對應角都相等。</w:t>
            </w:r>
            <w:r w:rsidR="000F4C7B">
              <w:rPr>
                <w:rFonts w:ascii="Times New Roman" w:hAnsi="Times New Roman" w:cs="Times New Roman" w:hint="eastAsia"/>
                <w:color w:val="FF0000"/>
              </w:rPr>
              <w:t>再</w:t>
            </w:r>
            <w:r w:rsidR="002219D8">
              <w:rPr>
                <w:rFonts w:ascii="Times New Roman" w:hAnsi="Times New Roman" w:cs="Times New Roman" w:hint="eastAsia"/>
                <w:color w:val="FF0000"/>
              </w:rPr>
              <w:t>藉由平行線的距離會相同，則</w:t>
            </w:r>
            <w:r w:rsidR="002219D8">
              <w:rPr>
                <w:rFonts w:ascii="Times New Roman" w:hAnsi="Times New Roman" w:cs="Times New Roman" w:hint="eastAsia"/>
                <w:color w:val="FF0000"/>
              </w:rPr>
              <w:t>G</w:t>
            </w:r>
            <w:r w:rsidR="002219D8">
              <w:rPr>
                <w:rFonts w:ascii="Times New Roman" w:hAnsi="Times New Roman" w:cs="Times New Roman" w:hint="eastAsia"/>
                <w:color w:val="FF0000"/>
              </w:rPr>
              <w:t>對</w:t>
            </w:r>
            <m:oMath>
              <m:acc>
                <m:accPr>
                  <m:chr m:val="̅"/>
                  <m:ctrlPr>
                    <w:rPr>
                      <w:rFonts w:ascii="Cambria Math" w:hAnsi="Cambria Math" w:cs="Times New Roman"/>
                      <w:i/>
                      <w:color w:val="FF0000"/>
                    </w:rPr>
                  </m:ctrlPr>
                </m:accPr>
                <m:e>
                  <m:r>
                    <w:rPr>
                      <w:rFonts w:ascii="Cambria Math" w:hAnsi="Cambria Math" w:cs="Times New Roman"/>
                      <w:color w:val="FF0000"/>
                    </w:rPr>
                    <m:t>RP</m:t>
                  </m:r>
                </m:e>
              </m:acc>
            </m:oMath>
            <w:r w:rsidR="002219D8">
              <w:rPr>
                <w:rFonts w:ascii="Times New Roman" w:hAnsi="Times New Roman" w:cs="Times New Roman" w:hint="eastAsia"/>
                <w:color w:val="FF0000"/>
              </w:rPr>
              <w:t>做垂線，</w:t>
            </w:r>
            <w:r w:rsidR="002219D8">
              <w:rPr>
                <w:rFonts w:ascii="Times New Roman" w:hAnsi="Times New Roman" w:cs="Times New Roman"/>
                <w:color w:val="FF0000"/>
              </w:rPr>
              <w:t>O</w:t>
            </w:r>
            <w:r w:rsidR="002219D8">
              <w:rPr>
                <w:rFonts w:ascii="Times New Roman" w:hAnsi="Times New Roman" w:cs="Times New Roman" w:hint="eastAsia"/>
                <w:color w:val="FF0000"/>
              </w:rPr>
              <w:t>對</w:t>
            </w:r>
            <m:oMath>
              <m:acc>
                <m:accPr>
                  <m:chr m:val="̅"/>
                  <m:ctrlPr>
                    <w:rPr>
                      <w:rFonts w:ascii="Cambria Math" w:hAnsi="Cambria Math" w:cs="Times New Roman"/>
                      <w:i/>
                      <w:color w:val="FF0000"/>
                    </w:rPr>
                  </m:ctrlPr>
                </m:accPr>
                <m:e>
                  <m:r>
                    <w:rPr>
                      <w:rFonts w:ascii="Cambria Math" w:hAnsi="Cambria Math" w:cs="Times New Roman"/>
                      <w:color w:val="FF0000"/>
                    </w:rPr>
                    <m:t>RP</m:t>
                  </m:r>
                </m:e>
              </m:acc>
            </m:oMath>
            <w:r w:rsidR="002219D8">
              <w:rPr>
                <w:rFonts w:ascii="Times New Roman" w:hAnsi="Times New Roman" w:cs="Times New Roman" w:hint="eastAsia"/>
                <w:color w:val="FF0000"/>
              </w:rPr>
              <w:t>做垂線</w:t>
            </w:r>
            <w:r w:rsidR="002219D8">
              <w:rPr>
                <w:rFonts w:ascii="Times New Roman" w:hAnsi="Times New Roman" w:cs="Times New Roman" w:hint="eastAsia"/>
                <w:color w:val="FF0000"/>
              </w:rPr>
              <w:t>，這兩段距離就會相同</w:t>
            </w:r>
            <w:r w:rsidR="006D488E">
              <w:rPr>
                <w:rFonts w:ascii="Times New Roman" w:hAnsi="Times New Roman" w:cs="Times New Roman" w:hint="eastAsia"/>
                <w:color w:val="FF0000"/>
              </w:rPr>
              <w:t>（高相等）</w:t>
            </w:r>
            <w:r w:rsidR="00816A56">
              <w:rPr>
                <w:rFonts w:ascii="Times New Roman" w:hAnsi="Times New Roman" w:cs="Times New Roman" w:hint="eastAsia"/>
                <w:color w:val="FF0000"/>
              </w:rPr>
              <w:t>，</w:t>
            </w:r>
            <w:r w:rsidR="00816A56" w:rsidRPr="00816A56">
              <w:rPr>
                <w:rFonts w:ascii="Times New Roman" w:hAnsi="Times New Roman" w:cs="Times New Roman" w:hint="eastAsia"/>
                <w:color w:val="FF0000"/>
              </w:rPr>
              <w:t xml:space="preserve"> </w:t>
            </w:r>
            <w:r w:rsidR="006D488E">
              <w:rPr>
                <w:rFonts w:ascii="Times New Roman" w:hAnsi="Times New Roman" w:cs="Times New Roman" w:hint="eastAsia"/>
                <w:color w:val="FF0000"/>
              </w:rPr>
              <w:t>根據</w:t>
            </w:r>
            <w:r w:rsidR="006D488E">
              <w:rPr>
                <w:rFonts w:ascii="Times New Roman" w:hAnsi="Times New Roman" w:cs="Times New Roman" w:hint="eastAsia"/>
                <w:color w:val="FF0000"/>
              </w:rPr>
              <w:t>RHS</w:t>
            </w:r>
            <w:r w:rsidR="006D488E">
              <w:rPr>
                <w:rFonts w:ascii="Times New Roman" w:hAnsi="Times New Roman" w:cs="Times New Roman" w:hint="eastAsia"/>
                <w:color w:val="FF0000"/>
              </w:rPr>
              <w:t>裡的對應邊相等，</w:t>
            </w:r>
            <w:r w:rsidR="000F4C7B">
              <w:rPr>
                <w:rFonts w:ascii="Times New Roman" w:hAnsi="Times New Roman" w:cs="Times New Roman" w:hint="eastAsia"/>
                <w:color w:val="FF0000"/>
              </w:rPr>
              <w:t>就</w:t>
            </w:r>
            <w:r w:rsidR="006D488E">
              <w:rPr>
                <w:rFonts w:ascii="Times New Roman" w:hAnsi="Times New Roman" w:cs="Times New Roman" w:hint="eastAsia"/>
                <w:color w:val="FF0000"/>
              </w:rPr>
              <w:t>可以得到</w:t>
            </w:r>
            <m:oMath>
              <m:acc>
                <m:accPr>
                  <m:chr m:val="̅"/>
                  <m:ctrlPr>
                    <w:rPr>
                      <w:rFonts w:ascii="Cambria Math" w:hAnsi="Cambria Math" w:cs="Times New Roman"/>
                      <w:i/>
                      <w:color w:val="FF0000"/>
                    </w:rPr>
                  </m:ctrlPr>
                </m:accPr>
                <m:e>
                  <m:r>
                    <w:rPr>
                      <w:rFonts w:ascii="Cambria Math" w:hAnsi="Cambria Math" w:cs="Times New Roman" w:hint="eastAsia"/>
                      <w:color w:val="FF0000"/>
                    </w:rPr>
                    <m:t>GH</m:t>
                  </m:r>
                  <m:r>
                    <w:rPr>
                      <w:rFonts w:ascii="Cambria Math" w:hAnsi="Cambria Math" w:cs="Times New Roman"/>
                      <w:color w:val="FF0000"/>
                    </w:rPr>
                    <m:t>'</m:t>
                  </m:r>
                </m:e>
              </m:acc>
              <m:r>
                <w:rPr>
                  <w:rFonts w:ascii="Cambria Math" w:hAnsi="Cambria Math" w:cs="Times New Roman"/>
                  <w:color w:val="FF0000"/>
                </w:rPr>
                <m:t xml:space="preserve"> </m:t>
              </m:r>
            </m:oMath>
            <w:r w:rsidR="006D488E" w:rsidRPr="0006244C">
              <w:rPr>
                <w:rFonts w:ascii="Times New Roman" w:hAnsi="Times New Roman" w:cs="Times New Roman"/>
                <w:color w:val="FF0000"/>
              </w:rPr>
              <w:t xml:space="preserve">= </w:t>
            </w:r>
            <w:r w:rsidR="006D488E">
              <w:rPr>
                <w:rFonts w:ascii="Times New Roman" w:hAnsi="Times New Roman" w:cs="Times New Roman"/>
                <w:color w:val="FF0000"/>
              </w:rPr>
              <w:t>r</w:t>
            </w:r>
            <m:oMath>
              <m:acc>
                <m:accPr>
                  <m:chr m:val="̅"/>
                  <m:ctrlPr>
                    <w:rPr>
                      <w:rFonts w:ascii="Cambria Math" w:hAnsi="Cambria Math" w:cs="Times New Roman"/>
                      <w:i/>
                      <w:color w:val="FF0000"/>
                    </w:rPr>
                  </m:ctrlPr>
                </m:accPr>
                <m:e>
                  <m:r>
                    <w:rPr>
                      <w:rFonts w:ascii="Cambria Math" w:hAnsi="Cambria Math" w:cs="Times New Roman" w:hint="eastAsia"/>
                      <w:color w:val="FF0000"/>
                    </w:rPr>
                    <m:t>GH</m:t>
                  </m:r>
                </m:e>
              </m:acc>
              <m:r>
                <w:rPr>
                  <w:rFonts w:ascii="Cambria Math" w:hAnsi="Cambria Math" w:cs="Times New Roman" w:hint="eastAsia"/>
                  <w:color w:val="FF0000"/>
                </w:rPr>
                <m:t>＝</m:t>
              </m:r>
              <m:acc>
                <m:accPr>
                  <m:chr m:val="̅"/>
                  <m:ctrlPr>
                    <w:rPr>
                      <w:rFonts w:ascii="Cambria Math" w:hAnsi="Cambria Math" w:cs="Times New Roman"/>
                      <w:i/>
                      <w:color w:val="FF0000"/>
                    </w:rPr>
                  </m:ctrlPr>
                </m:accPr>
                <m:e>
                  <m:r>
                    <w:rPr>
                      <w:rFonts w:ascii="Cambria Math" w:hAnsi="Cambria Math" w:cs="Times New Roman"/>
                      <w:color w:val="FF0000"/>
                    </w:rPr>
                    <m:t>OR</m:t>
                  </m:r>
                </m:e>
              </m:acc>
            </m:oMath>
            <w:r w:rsidR="000F297B">
              <w:rPr>
                <w:rFonts w:ascii="Times New Roman" w:hAnsi="Times New Roman" w:cs="Times New Roman" w:hint="eastAsia"/>
                <w:color w:val="FF0000"/>
              </w:rPr>
              <w:t>。所以，</w:t>
            </w:r>
            <w:r w:rsidR="000F297B" w:rsidRPr="00C179CC">
              <w:rPr>
                <w:rFonts w:ascii="Cambria Math" w:hAnsi="Cambria Math" w:cs="Cambria Math"/>
                <w:color w:val="FF0000"/>
              </w:rPr>
              <w:t>△</w:t>
            </w:r>
            <w:r w:rsidR="000F297B" w:rsidRPr="00C179CC">
              <w:rPr>
                <w:rFonts w:ascii="Times New Roman" w:eastAsia="標楷體" w:hAnsi="Times New Roman" w:cs="Times New Roman" w:hint="eastAsia"/>
                <w:color w:val="FF0000"/>
                <w:kern w:val="0"/>
              </w:rPr>
              <w:t>GH</w:t>
            </w:r>
            <w:r w:rsidR="000F297B" w:rsidRPr="00C179CC">
              <w:rPr>
                <w:rFonts w:ascii="Times New Roman" w:hAnsi="Times New Roman" w:cs="Times New Roman"/>
                <w:color w:val="FF0000"/>
              </w:rPr>
              <w:t>′</w:t>
            </w:r>
            <w:r w:rsidR="000F297B" w:rsidRPr="00C179CC">
              <w:rPr>
                <w:rFonts w:ascii="Times New Roman" w:eastAsia="標楷體" w:hAnsi="Times New Roman" w:cs="Times New Roman" w:hint="eastAsia"/>
                <w:color w:val="FF0000"/>
                <w:kern w:val="0"/>
              </w:rPr>
              <w:t>K</w:t>
            </w:r>
            <w:r w:rsidR="000F297B" w:rsidRPr="00C179CC">
              <w:rPr>
                <w:rFonts w:ascii="Times New Roman" w:hAnsi="Times New Roman" w:cs="Times New Roman"/>
                <w:color w:val="FF0000"/>
              </w:rPr>
              <w:t>′</w:t>
            </w:r>
            <w:r w:rsidR="000F297B" w:rsidRPr="00C179CC">
              <w:rPr>
                <w:rFonts w:ascii="Cambria Math" w:eastAsia="MS Gothic" w:hAnsi="Cambria Math" w:cs="Cambria Math"/>
                <w:color w:val="FF0000"/>
              </w:rPr>
              <w:t>≅</w:t>
            </w:r>
            <w:r w:rsidR="000F297B" w:rsidRPr="00C179CC">
              <w:rPr>
                <w:rFonts w:ascii="Cambria Math" w:hAnsi="Cambria Math" w:cs="Cambria Math"/>
                <w:color w:val="FF0000"/>
              </w:rPr>
              <w:t>△</w:t>
            </w:r>
            <w:r w:rsidR="000F297B">
              <w:rPr>
                <w:rFonts w:ascii="Cambria Math" w:hAnsi="Cambria Math" w:cs="Cambria Math"/>
                <w:color w:val="FF0000"/>
              </w:rPr>
              <w:t>OPR</w:t>
            </w:r>
            <w:r w:rsidR="000F297B" w:rsidRPr="00C179CC">
              <w:rPr>
                <w:rFonts w:ascii="Times New Roman" w:hAnsi="Times New Roman" w:cs="Times New Roman"/>
                <w:color w:val="FF0000"/>
              </w:rPr>
              <w:t>全等</w:t>
            </w:r>
            <w:r w:rsidR="000F297B" w:rsidRPr="00C179CC">
              <w:rPr>
                <w:rFonts w:ascii="Times New Roman" w:hAnsi="Times New Roman" w:cs="Times New Roman"/>
                <w:color w:val="FF0000"/>
              </w:rPr>
              <w:t>(</w:t>
            </w:r>
            <w:r w:rsidR="000F297B">
              <w:rPr>
                <w:rFonts w:ascii="Times New Roman" w:hAnsi="Times New Roman" w:cs="Times New Roman" w:hint="eastAsia"/>
                <w:color w:val="FF0000"/>
              </w:rPr>
              <w:t>A</w:t>
            </w:r>
            <w:r w:rsidR="000F297B" w:rsidRPr="00C179CC">
              <w:rPr>
                <w:rFonts w:ascii="Times New Roman" w:hAnsi="Times New Roman" w:cs="Times New Roman"/>
                <w:color w:val="FF0000"/>
              </w:rPr>
              <w:t>S</w:t>
            </w:r>
            <w:r w:rsidR="000F297B">
              <w:rPr>
                <w:rFonts w:ascii="Times New Roman" w:hAnsi="Times New Roman" w:cs="Times New Roman"/>
                <w:color w:val="FF0000"/>
              </w:rPr>
              <w:t>A</w:t>
            </w:r>
            <w:r w:rsidR="000F297B" w:rsidRPr="00C179CC">
              <w:rPr>
                <w:rFonts w:ascii="Times New Roman" w:hAnsi="Times New Roman" w:cs="Times New Roman"/>
                <w:color w:val="FF0000"/>
              </w:rPr>
              <w:t>全等性質</w:t>
            </w:r>
            <w:r w:rsidR="000F297B" w:rsidRPr="00C179CC">
              <w:rPr>
                <w:rFonts w:ascii="Times New Roman" w:hAnsi="Times New Roman" w:cs="Times New Roman"/>
                <w:color w:val="FF0000"/>
              </w:rPr>
              <w:t>)</w:t>
            </w:r>
            <w:r w:rsidR="000F297B">
              <w:rPr>
                <w:rFonts w:ascii="Times New Roman" w:hAnsi="Times New Roman" w:cs="Times New Roman" w:hint="eastAsia"/>
                <w:color w:val="FF0000"/>
              </w:rPr>
              <w:t>得證，但這部分反思不易，要突破原來全等裡沒有</w:t>
            </w:r>
            <w:r w:rsidR="000F297B">
              <w:rPr>
                <w:rFonts w:ascii="Times New Roman" w:hAnsi="Times New Roman" w:cs="Times New Roman" w:hint="eastAsia"/>
                <w:color w:val="FF0000"/>
              </w:rPr>
              <w:t>AAA</w:t>
            </w:r>
            <w:r w:rsidR="000F297B">
              <w:rPr>
                <w:rFonts w:ascii="Times New Roman" w:hAnsi="Times New Roman" w:cs="Times New Roman" w:hint="eastAsia"/>
                <w:color w:val="FF0000"/>
              </w:rPr>
              <w:t>的框。</w:t>
            </w:r>
          </w:p>
          <w:p w14:paraId="0B77C4BA" w14:textId="77777777" w:rsidR="00AA188A" w:rsidRPr="00816A56" w:rsidRDefault="00AA188A" w:rsidP="00C33F9C">
            <w:pPr>
              <w:rPr>
                <w:rFonts w:ascii="Times New Roman" w:hAnsi="Times New Roman" w:cs="Times New Roman"/>
              </w:rPr>
            </w:pPr>
          </w:p>
          <w:p w14:paraId="25BA1BC9" w14:textId="77777777" w:rsidR="00AA188A" w:rsidRDefault="00AA188A" w:rsidP="00C33F9C">
            <w:pPr>
              <w:rPr>
                <w:rFonts w:ascii="Times New Roman" w:hAnsi="Times New Roman" w:cs="Times New Roman"/>
              </w:rPr>
            </w:pPr>
          </w:p>
          <w:p w14:paraId="02271170" w14:textId="7EA4559C" w:rsidR="00AA188A" w:rsidRDefault="00AA188A" w:rsidP="00C33F9C">
            <w:pPr>
              <w:rPr>
                <w:rFonts w:ascii="Times New Roman" w:hAnsi="Times New Roman" w:cs="Times New Roman"/>
              </w:rPr>
            </w:pPr>
          </w:p>
          <w:p w14:paraId="01753F08" w14:textId="77777777" w:rsidR="0012263B" w:rsidRDefault="0012263B" w:rsidP="00C33F9C">
            <w:pPr>
              <w:rPr>
                <w:rFonts w:ascii="Times New Roman" w:hAnsi="Times New Roman" w:cs="Times New Roman"/>
              </w:rPr>
            </w:pPr>
          </w:p>
          <w:p w14:paraId="76350C09" w14:textId="77777777" w:rsidR="00AA188A" w:rsidRDefault="00AA188A" w:rsidP="00C33F9C">
            <w:pPr>
              <w:rPr>
                <w:rFonts w:ascii="Times New Roman" w:hAnsi="Times New Roman" w:cs="Times New Roman"/>
              </w:rPr>
            </w:pPr>
          </w:p>
          <w:p w14:paraId="7F5845E7" w14:textId="77777777" w:rsidR="00AA188A" w:rsidRDefault="00AA188A" w:rsidP="00C33F9C">
            <w:pPr>
              <w:rPr>
                <w:rFonts w:ascii="Times New Roman" w:hAnsi="Times New Roman" w:cs="Times New Roman"/>
              </w:rPr>
            </w:pPr>
          </w:p>
          <w:p w14:paraId="2F110A03" w14:textId="22A35DE5" w:rsidR="00AA188A" w:rsidRDefault="00AA188A" w:rsidP="00C33F9C">
            <w:pPr>
              <w:rPr>
                <w:rFonts w:ascii="Times New Roman" w:hAnsi="Times New Roman" w:cs="Times New Roman"/>
              </w:rPr>
            </w:pPr>
          </w:p>
          <w:p w14:paraId="7055E890" w14:textId="77777777" w:rsidR="0012263B" w:rsidRDefault="0012263B" w:rsidP="00C33F9C">
            <w:pPr>
              <w:rPr>
                <w:rFonts w:ascii="Times New Roman" w:hAnsi="Times New Roman" w:cs="Times New Roman"/>
              </w:rPr>
            </w:pPr>
          </w:p>
          <w:p w14:paraId="4A817661" w14:textId="787EAF1E" w:rsidR="00AA188A" w:rsidRPr="00C33F9C" w:rsidRDefault="00AA188A" w:rsidP="00C33F9C">
            <w:pPr>
              <w:rPr>
                <w:rFonts w:ascii="Times New Roman" w:hAnsi="Times New Roman" w:cs="Times New Roman"/>
              </w:rPr>
            </w:pPr>
          </w:p>
        </w:tc>
      </w:tr>
    </w:tbl>
    <w:p w14:paraId="22D189EE" w14:textId="7BD2EB9F" w:rsidR="00C33F9C" w:rsidRDefault="005221A7" w:rsidP="005221A7">
      <w:pPr>
        <w:spacing w:before="240" w:line="276" w:lineRule="auto"/>
        <w:ind w:left="360"/>
        <w:rPr>
          <w:rFonts w:ascii="Times New Roman" w:hAnsi="Times New Roman" w:cs="Times New Roman"/>
        </w:rPr>
      </w:pPr>
      <w:r>
        <w:rPr>
          <w:rFonts w:ascii="Times New Roman" w:hAnsi="Times New Roman" w:cs="Times New Roman" w:hint="eastAsia"/>
          <w:b/>
          <w:i/>
          <w:bdr w:val="single" w:sz="4" w:space="0" w:color="auto"/>
        </w:rPr>
        <w:t xml:space="preserve"> </w:t>
      </w:r>
      <w:r w:rsidRPr="005221A7">
        <w:rPr>
          <w:rFonts w:ascii="Times New Roman" w:hAnsi="Times New Roman" w:cs="Times New Roman" w:hint="eastAsia"/>
          <w:b/>
          <w:i/>
          <w:bdr w:val="single" w:sz="4" w:space="0" w:color="auto"/>
        </w:rPr>
        <w:t>筆記</w:t>
      </w:r>
      <w:r>
        <w:rPr>
          <w:rFonts w:ascii="Times New Roman" w:hAnsi="Times New Roman" w:cs="Times New Roman" w:hint="eastAsia"/>
          <w:b/>
          <w:i/>
          <w:bdr w:val="single" w:sz="4" w:space="0" w:color="auto"/>
        </w:rPr>
        <w:t xml:space="preserve"> </w:t>
      </w:r>
      <w:r>
        <w:rPr>
          <w:rFonts w:ascii="Times New Roman" w:hAnsi="Times New Roman" w:cs="Times New Roman" w:hint="eastAsia"/>
        </w:rPr>
        <w:t>：若</w:t>
      </w:r>
      <w:r w:rsidRPr="005221A7">
        <w:rPr>
          <w:rFonts w:ascii="Times New Roman" w:hAnsi="Times New Roman" w:cs="Times New Roman" w:hint="eastAsia"/>
        </w:rPr>
        <w:t>要證明兩個三角形有沒有相似，</w:t>
      </w:r>
      <w:r>
        <w:rPr>
          <w:rFonts w:ascii="Times New Roman" w:hAnsi="Times New Roman" w:cs="Times New Roman" w:hint="eastAsia"/>
        </w:rPr>
        <w:t>只要</w:t>
      </w:r>
      <w:r w:rsidRPr="005221A7">
        <w:rPr>
          <w:rFonts w:ascii="Times New Roman" w:hAnsi="Times New Roman" w:cs="Times New Roman" w:hint="eastAsia"/>
        </w:rPr>
        <w:t>確定</w:t>
      </w:r>
      <w:r w:rsidR="000F297B" w:rsidRPr="000F297B">
        <w:rPr>
          <w:rFonts w:ascii="Times New Roman" w:hAnsi="Times New Roman" w:cs="Times New Roman" w:hint="eastAsia"/>
          <w:color w:val="FF0000"/>
          <w:u w:val="single"/>
        </w:rPr>
        <w:t>2</w:t>
      </w:r>
      <w:r w:rsidRPr="005221A7">
        <w:rPr>
          <w:rFonts w:ascii="Times New Roman" w:hAnsi="Times New Roman" w:cs="Times New Roman" w:hint="eastAsia"/>
        </w:rPr>
        <w:t>組對應角相等</w:t>
      </w:r>
      <w:r>
        <w:rPr>
          <w:rFonts w:ascii="Times New Roman" w:hAnsi="Times New Roman" w:cs="Times New Roman" w:hint="eastAsia"/>
        </w:rPr>
        <w:t>。</w:t>
      </w:r>
    </w:p>
    <w:p w14:paraId="5BA53C30" w14:textId="0D217871" w:rsidR="005221A7" w:rsidRDefault="00277BA0" w:rsidP="005221A7">
      <w:pPr>
        <w:adjustRightInd w:val="0"/>
        <w:snapToGrid w:val="0"/>
        <w:spacing w:before="240" w:line="276" w:lineRule="auto"/>
        <w:ind w:leftChars="531" w:left="1274"/>
        <w:rPr>
          <w:rFonts w:ascii="Times New Roman" w:eastAsia="標楷體" w:hAnsi="Times New Roman" w:cs="Times New Roman"/>
          <w:szCs w:val="28"/>
        </w:rPr>
      </w:pPr>
      <w:r>
        <w:rPr>
          <w:rFonts w:ascii="Times New Roman" w:eastAsia="標楷體" w:hAnsi="Times New Roman" w:cs="Times New Roman" w:hint="eastAsia"/>
          <w:szCs w:val="28"/>
        </w:rPr>
        <w:t>(</w:t>
      </w:r>
      <w:r w:rsidR="005221A7" w:rsidRPr="005221A7">
        <w:rPr>
          <w:rFonts w:ascii="Times New Roman" w:eastAsia="標楷體" w:hAnsi="Times New Roman" w:cs="Times New Roman"/>
          <w:szCs w:val="28"/>
        </w:rPr>
        <w:t>因為任意三角形的內角和皆為</w:t>
      </w:r>
      <w:r w:rsidR="005221A7" w:rsidRPr="005221A7">
        <w:rPr>
          <w:rFonts w:ascii="Times New Roman" w:eastAsia="標楷體" w:hAnsi="Times New Roman" w:cs="Times New Roman"/>
          <w:szCs w:val="28"/>
        </w:rPr>
        <w:t>180°</w:t>
      </w:r>
      <w:r w:rsidR="005221A7" w:rsidRPr="005221A7">
        <w:rPr>
          <w:rFonts w:ascii="Times New Roman" w:eastAsia="標楷體" w:hAnsi="Times New Roman" w:cs="Times New Roman"/>
          <w:szCs w:val="28"/>
        </w:rPr>
        <w:t>，所以如果有兩組對應角相等</w:t>
      </w:r>
      <w:r w:rsidR="005221A7">
        <w:rPr>
          <w:rFonts w:ascii="Times New Roman" w:eastAsia="標楷體" w:hAnsi="Times New Roman" w:cs="Times New Roman" w:hint="eastAsia"/>
          <w:szCs w:val="28"/>
        </w:rPr>
        <w:t>，</w:t>
      </w:r>
    </w:p>
    <w:p w14:paraId="6D02D746" w14:textId="5816331C" w:rsidR="005221A7" w:rsidRPr="005221A7" w:rsidRDefault="005221A7" w:rsidP="005221A7">
      <w:pPr>
        <w:adjustRightInd w:val="0"/>
        <w:snapToGrid w:val="0"/>
        <w:spacing w:line="276" w:lineRule="auto"/>
        <w:ind w:leftChars="531" w:left="1274"/>
        <w:rPr>
          <w:rFonts w:ascii="Times New Roman" w:eastAsia="標楷體" w:hAnsi="Times New Roman" w:cs="Times New Roman"/>
          <w:sz w:val="22"/>
        </w:rPr>
      </w:pPr>
      <w:r w:rsidRPr="005221A7">
        <w:rPr>
          <w:rFonts w:ascii="Times New Roman" w:eastAsia="標楷體" w:hAnsi="Times New Roman" w:cs="Times New Roman"/>
          <w:szCs w:val="28"/>
        </w:rPr>
        <w:t>那麼第三組對應角也一定會相等。</w:t>
      </w:r>
      <w:r w:rsidR="00277BA0">
        <w:rPr>
          <w:rFonts w:ascii="Times New Roman" w:eastAsia="標楷體" w:hAnsi="Times New Roman" w:cs="Times New Roman" w:hint="eastAsia"/>
          <w:szCs w:val="28"/>
        </w:rPr>
        <w:t>)</w:t>
      </w:r>
    </w:p>
    <w:sectPr w:rsidR="005221A7" w:rsidRPr="005221A7" w:rsidSect="0012263B">
      <w:footerReference w:type="default" r:id="rId8"/>
      <w:pgSz w:w="11906" w:h="16838"/>
      <w:pgMar w:top="720" w:right="720" w:bottom="720" w:left="720" w:header="56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BCE28" w14:textId="77777777" w:rsidR="00E43B63" w:rsidRDefault="00E43B63" w:rsidP="00E43B63">
      <w:r>
        <w:separator/>
      </w:r>
    </w:p>
  </w:endnote>
  <w:endnote w:type="continuationSeparator" w:id="0">
    <w:p w14:paraId="148EFD1E" w14:textId="77777777" w:rsidR="00E43B63" w:rsidRDefault="00E43B63" w:rsidP="00E4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170215"/>
      <w:docPartObj>
        <w:docPartGallery w:val="Page Numbers (Bottom of Page)"/>
        <w:docPartUnique/>
      </w:docPartObj>
    </w:sdtPr>
    <w:sdtEndPr/>
    <w:sdtContent>
      <w:p w14:paraId="33B8D037" w14:textId="4DA95A77" w:rsidR="00E43B63" w:rsidRDefault="00E43B63">
        <w:pPr>
          <w:pStyle w:val="a7"/>
          <w:jc w:val="center"/>
        </w:pPr>
        <w:r>
          <w:fldChar w:fldCharType="begin"/>
        </w:r>
        <w:r>
          <w:instrText>PAGE   \* MERGEFORMAT</w:instrText>
        </w:r>
        <w:r>
          <w:fldChar w:fldCharType="separate"/>
        </w:r>
        <w:r>
          <w:rPr>
            <w:lang w:val="zh-TW"/>
          </w:rPr>
          <w:t>2</w:t>
        </w:r>
        <w:r>
          <w:fldChar w:fldCharType="end"/>
        </w:r>
      </w:p>
    </w:sdtContent>
  </w:sdt>
  <w:p w14:paraId="5EC9060E" w14:textId="77777777" w:rsidR="00E43B63" w:rsidRDefault="00E43B6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37386" w14:textId="77777777" w:rsidR="00E43B63" w:rsidRDefault="00E43B63" w:rsidP="00E43B63">
      <w:r>
        <w:separator/>
      </w:r>
    </w:p>
  </w:footnote>
  <w:footnote w:type="continuationSeparator" w:id="0">
    <w:p w14:paraId="6AA53328" w14:textId="77777777" w:rsidR="00E43B63" w:rsidRDefault="00E43B63" w:rsidP="00E43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52BA5"/>
    <w:multiLevelType w:val="hybridMultilevel"/>
    <w:tmpl w:val="893EAFF6"/>
    <w:lvl w:ilvl="0" w:tplc="57CEE0EE">
      <w:start w:val="1"/>
      <w:numFmt w:val="decimalEnclosedCircle"/>
      <w:lvlText w:val="%1"/>
      <w:lvlJc w:val="left"/>
      <w:pPr>
        <w:ind w:left="360" w:hanging="360"/>
      </w:pPr>
      <w:rPr>
        <w:rFonts w:asciiTheme="minorEastAsia" w:hAnsiTheme="minorEastAsia" w:cstheme="minorBid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421111"/>
    <w:multiLevelType w:val="hybridMultilevel"/>
    <w:tmpl w:val="F4AA9E2E"/>
    <w:lvl w:ilvl="0" w:tplc="27DA32D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420E5D1D"/>
    <w:multiLevelType w:val="hybridMultilevel"/>
    <w:tmpl w:val="CCDC8FE0"/>
    <w:lvl w:ilvl="0" w:tplc="FC7EF5D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9837AB1"/>
    <w:multiLevelType w:val="hybridMultilevel"/>
    <w:tmpl w:val="1F6A7456"/>
    <w:lvl w:ilvl="0" w:tplc="C75A4A0C">
      <w:start w:val="1"/>
      <w:numFmt w:val="decimalEnclosedCircle"/>
      <w:lvlText w:val="%1"/>
      <w:lvlJc w:val="left"/>
      <w:pPr>
        <w:ind w:left="360" w:hanging="36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AF1446F"/>
    <w:multiLevelType w:val="hybridMultilevel"/>
    <w:tmpl w:val="AF48EC18"/>
    <w:lvl w:ilvl="0" w:tplc="519677A6">
      <w:start w:val="1"/>
      <w:numFmt w:val="decimal"/>
      <w:lvlText w:val="%1."/>
      <w:lvlJc w:val="left"/>
      <w:pPr>
        <w:ind w:left="480" w:hanging="480"/>
      </w:pPr>
      <w:rPr>
        <w:rFonts w:asciiTheme="minorHAnsi" w:hAnsiTheme="minorHAnsi" w:cs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3D11F6B"/>
    <w:multiLevelType w:val="hybridMultilevel"/>
    <w:tmpl w:val="A4A6DE34"/>
    <w:lvl w:ilvl="0" w:tplc="0409000F">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5B021EF"/>
    <w:multiLevelType w:val="hybridMultilevel"/>
    <w:tmpl w:val="EAB81D1E"/>
    <w:lvl w:ilvl="0" w:tplc="7A1ABFC8">
      <w:start w:val="1"/>
      <w:numFmt w:val="decimal"/>
      <w:lvlText w:val="%1."/>
      <w:lvlJc w:val="left"/>
      <w:pPr>
        <w:ind w:left="360" w:hanging="360"/>
      </w:pPr>
      <w:rPr>
        <w:rFonts w:asciiTheme="minorHAnsi" w:hAnsiTheme="minorHAnsi" w:cstheme="minorHAnsi" w:hint="default"/>
      </w:rPr>
    </w:lvl>
    <w:lvl w:ilvl="1" w:tplc="7092108A">
      <w:start w:val="1"/>
      <w:numFmt w:val="decimalEnclosedCircle"/>
      <w:lvlText w:val="%2"/>
      <w:lvlJc w:val="left"/>
      <w:pPr>
        <w:ind w:left="840" w:hanging="360"/>
      </w:pPr>
      <w:rPr>
        <w:rFonts w:asciiTheme="minorEastAsia" w:hAnsiTheme="minorEastAsia"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5"/>
  </w:num>
  <w:num w:numId="3">
    <w:abstractNumId w:val="2"/>
  </w:num>
  <w:num w:numId="4">
    <w:abstractNumId w:val="4"/>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1AB"/>
    <w:rsid w:val="000540FC"/>
    <w:rsid w:val="0006244C"/>
    <w:rsid w:val="000F297B"/>
    <w:rsid w:val="000F4C7B"/>
    <w:rsid w:val="0012263B"/>
    <w:rsid w:val="001323D4"/>
    <w:rsid w:val="00146D35"/>
    <w:rsid w:val="001C0BA2"/>
    <w:rsid w:val="002219D8"/>
    <w:rsid w:val="002308AC"/>
    <w:rsid w:val="002779C3"/>
    <w:rsid w:val="00277BA0"/>
    <w:rsid w:val="002C2046"/>
    <w:rsid w:val="002C4288"/>
    <w:rsid w:val="002E4441"/>
    <w:rsid w:val="00436273"/>
    <w:rsid w:val="004C14C1"/>
    <w:rsid w:val="005221A7"/>
    <w:rsid w:val="00666323"/>
    <w:rsid w:val="0069482F"/>
    <w:rsid w:val="006D488E"/>
    <w:rsid w:val="00711BF9"/>
    <w:rsid w:val="00734E74"/>
    <w:rsid w:val="007C650D"/>
    <w:rsid w:val="00816A56"/>
    <w:rsid w:val="008207D3"/>
    <w:rsid w:val="008264D3"/>
    <w:rsid w:val="008766E6"/>
    <w:rsid w:val="0088388E"/>
    <w:rsid w:val="008C026D"/>
    <w:rsid w:val="00994953"/>
    <w:rsid w:val="009C4D7A"/>
    <w:rsid w:val="00AA188A"/>
    <w:rsid w:val="00AE2589"/>
    <w:rsid w:val="00B759F2"/>
    <w:rsid w:val="00C179CC"/>
    <w:rsid w:val="00C33F9C"/>
    <w:rsid w:val="00C73A20"/>
    <w:rsid w:val="00C94B9B"/>
    <w:rsid w:val="00D02E45"/>
    <w:rsid w:val="00D10F7B"/>
    <w:rsid w:val="00D7426B"/>
    <w:rsid w:val="00E43B63"/>
    <w:rsid w:val="00ED1BF6"/>
    <w:rsid w:val="00F111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B481F"/>
  <w15:chartTrackingRefBased/>
  <w15:docId w15:val="{71DB16AD-4EAA-4292-863F-91C32EA7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11A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11AB"/>
    <w:pPr>
      <w:ind w:leftChars="200" w:left="480"/>
    </w:pPr>
  </w:style>
  <w:style w:type="table" w:styleId="a4">
    <w:name w:val="Table Grid"/>
    <w:basedOn w:val="a1"/>
    <w:uiPriority w:val="39"/>
    <w:rsid w:val="00F11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2E45"/>
    <w:pPr>
      <w:widowControl w:val="0"/>
      <w:autoSpaceDE w:val="0"/>
      <w:autoSpaceDN w:val="0"/>
      <w:adjustRightInd w:val="0"/>
    </w:pPr>
    <w:rPr>
      <w:rFonts w:ascii="標楷體" w:eastAsia="標楷體" w:cs="標楷體"/>
      <w:color w:val="000000"/>
      <w:kern w:val="0"/>
      <w:szCs w:val="24"/>
    </w:rPr>
  </w:style>
  <w:style w:type="paragraph" w:styleId="a5">
    <w:name w:val="header"/>
    <w:basedOn w:val="a"/>
    <w:link w:val="a6"/>
    <w:uiPriority w:val="99"/>
    <w:unhideWhenUsed/>
    <w:rsid w:val="00E43B63"/>
    <w:pPr>
      <w:tabs>
        <w:tab w:val="center" w:pos="4153"/>
        <w:tab w:val="right" w:pos="8306"/>
      </w:tabs>
      <w:snapToGrid w:val="0"/>
    </w:pPr>
    <w:rPr>
      <w:sz w:val="20"/>
      <w:szCs w:val="20"/>
    </w:rPr>
  </w:style>
  <w:style w:type="character" w:customStyle="1" w:styleId="a6">
    <w:name w:val="頁首 字元"/>
    <w:basedOn w:val="a0"/>
    <w:link w:val="a5"/>
    <w:uiPriority w:val="99"/>
    <w:rsid w:val="00E43B63"/>
    <w:rPr>
      <w:sz w:val="20"/>
      <w:szCs w:val="20"/>
    </w:rPr>
  </w:style>
  <w:style w:type="paragraph" w:styleId="a7">
    <w:name w:val="footer"/>
    <w:basedOn w:val="a"/>
    <w:link w:val="a8"/>
    <w:uiPriority w:val="99"/>
    <w:unhideWhenUsed/>
    <w:rsid w:val="00E43B63"/>
    <w:pPr>
      <w:tabs>
        <w:tab w:val="center" w:pos="4153"/>
        <w:tab w:val="right" w:pos="8306"/>
      </w:tabs>
      <w:snapToGrid w:val="0"/>
    </w:pPr>
    <w:rPr>
      <w:sz w:val="20"/>
      <w:szCs w:val="20"/>
    </w:rPr>
  </w:style>
  <w:style w:type="character" w:customStyle="1" w:styleId="a8">
    <w:name w:val="頁尾 字元"/>
    <w:basedOn w:val="a0"/>
    <w:link w:val="a7"/>
    <w:uiPriority w:val="99"/>
    <w:rsid w:val="00E43B6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406</Words>
  <Characters>2319</Characters>
  <Application>Microsoft Office Word</Application>
  <DocSecurity>0</DocSecurity>
  <Lines>19</Lines>
  <Paragraphs>5</Paragraphs>
  <ScaleCrop>false</ScaleCrop>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吳宛柔</dc:creator>
  <cp:keywords/>
  <dc:description/>
  <cp:lastModifiedBy>鐘 文傑</cp:lastModifiedBy>
  <cp:revision>21</cp:revision>
  <cp:lastPrinted>2021-09-29T23:24:00Z</cp:lastPrinted>
  <dcterms:created xsi:type="dcterms:W3CDTF">2021-09-28T02:04:00Z</dcterms:created>
  <dcterms:modified xsi:type="dcterms:W3CDTF">2021-11-22T06:53:00Z</dcterms:modified>
</cp:coreProperties>
</file>